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2F47" w:rsidRPr="00F42F47" w:rsidRDefault="00F42F47" w:rsidP="00F42F47">
      <w:pPr>
        <w:pStyle w:val="ParagraphStyle"/>
        <w:keepNext/>
        <w:rPr>
          <w:rFonts w:ascii="Times New Roman" w:hAnsi="Times New Roman" w:cs="Times New Roman"/>
          <w:b/>
          <w:bCs/>
          <w:caps/>
        </w:rPr>
      </w:pPr>
      <w:r w:rsidRPr="00F42F47">
        <w:rPr>
          <w:rFonts w:ascii="Times New Roman" w:hAnsi="Times New Roman" w:cs="Times New Roman"/>
          <w:b/>
          <w:bCs/>
          <w:spacing w:val="36"/>
          <w:lang w:val="ru-RU"/>
        </w:rPr>
        <w:t>4 клас</w:t>
      </w:r>
      <w:r>
        <w:rPr>
          <w:rFonts w:ascii="Times New Roman" w:hAnsi="Times New Roman" w:cs="Times New Roman"/>
          <w:b/>
          <w:bCs/>
          <w:spacing w:val="36"/>
          <w:lang w:val="ru-RU"/>
        </w:rPr>
        <w:t xml:space="preserve">с                </w:t>
      </w:r>
      <w:proofErr w:type="gramStart"/>
      <w:r>
        <w:rPr>
          <w:rFonts w:ascii="Times New Roman" w:hAnsi="Times New Roman" w:cs="Times New Roman"/>
          <w:b/>
          <w:bCs/>
          <w:spacing w:val="36"/>
          <w:lang w:val="ru-RU"/>
        </w:rPr>
        <w:t>РУССКИЙ  ЯЗЫК</w:t>
      </w:r>
      <w:proofErr w:type="gramEnd"/>
      <w:r>
        <w:rPr>
          <w:rFonts w:ascii="Times New Roman" w:hAnsi="Times New Roman" w:cs="Times New Roman"/>
          <w:b/>
          <w:bCs/>
          <w:spacing w:val="36"/>
          <w:lang w:val="ru-RU"/>
        </w:rPr>
        <w:t xml:space="preserve">         </w:t>
      </w:r>
      <w:r w:rsidRPr="00F42F47">
        <w:rPr>
          <w:rFonts w:ascii="Times New Roman" w:hAnsi="Times New Roman" w:cs="Times New Roman"/>
          <w:b/>
          <w:bCs/>
          <w:spacing w:val="36"/>
        </w:rPr>
        <w:t xml:space="preserve">Урок </w:t>
      </w:r>
      <w:r w:rsidRPr="00F42F47">
        <w:rPr>
          <w:rFonts w:ascii="Times New Roman" w:hAnsi="Times New Roman" w:cs="Times New Roman"/>
          <w:b/>
          <w:bCs/>
        </w:rPr>
        <w:t>131</w:t>
      </w:r>
      <w:r>
        <w:rPr>
          <w:rFonts w:ascii="Times New Roman" w:hAnsi="Times New Roman" w:cs="Times New Roman"/>
          <w:b/>
          <w:bCs/>
          <w:lang w:val="ru-RU"/>
        </w:rPr>
        <w:t xml:space="preserve">       31.03.2015</w:t>
      </w:r>
      <w:r w:rsidRPr="00F42F47">
        <w:rPr>
          <w:rFonts w:ascii="Times New Roman" w:hAnsi="Times New Roman" w:cs="Times New Roman"/>
          <w:b/>
          <w:bCs/>
        </w:rPr>
        <w:br/>
      </w:r>
      <w:r w:rsidRPr="00F42F47">
        <w:rPr>
          <w:rFonts w:ascii="Times New Roman" w:hAnsi="Times New Roman" w:cs="Times New Roman"/>
          <w:b/>
          <w:bCs/>
          <w:caps/>
        </w:rPr>
        <w:t>Подробное изложение на основе зрительного восприятия текста</w:t>
      </w:r>
      <w:r w:rsidRPr="00F42F47">
        <w:rPr>
          <w:rFonts w:ascii="Times New Roman" w:hAnsi="Times New Roman" w:cs="Times New Roman"/>
          <w:b/>
          <w:bCs/>
          <w:caps/>
        </w:rPr>
        <w:br/>
        <w:t>по самостоятельно составленному плану</w:t>
      </w:r>
    </w:p>
    <w:tbl>
      <w:tblPr>
        <w:tblW w:w="14609" w:type="dxa"/>
        <w:jc w:val="center"/>
        <w:tblLayout w:type="fixed"/>
        <w:tblCellMar>
          <w:top w:w="48" w:type="dxa"/>
          <w:left w:w="48" w:type="dxa"/>
          <w:bottom w:w="48" w:type="dxa"/>
          <w:right w:w="48" w:type="dxa"/>
        </w:tblCellMar>
        <w:tblLook w:val="0000" w:firstRow="0" w:lastRow="0" w:firstColumn="0" w:lastColumn="0" w:noHBand="0" w:noVBand="0"/>
      </w:tblPr>
      <w:tblGrid>
        <w:gridCol w:w="1994"/>
        <w:gridCol w:w="12615"/>
      </w:tblGrid>
      <w:tr w:rsidR="00F42F47" w:rsidTr="00F42F47">
        <w:trPr>
          <w:jc w:val="center"/>
        </w:trPr>
        <w:tc>
          <w:tcPr>
            <w:tcW w:w="1994" w:type="dxa"/>
            <w:tcBorders>
              <w:top w:val="single" w:sz="4" w:space="0" w:color="000000"/>
              <w:left w:val="single" w:sz="4" w:space="0" w:color="000000"/>
              <w:bottom w:val="single" w:sz="4" w:space="0" w:color="000000"/>
              <w:right w:val="single" w:sz="4" w:space="0" w:color="000000"/>
            </w:tcBorders>
          </w:tcPr>
          <w:p w:rsidR="00F42F47" w:rsidRDefault="00F42F47" w:rsidP="00F42F47">
            <w:pPr>
              <w:pStyle w:val="ParagraphStyle"/>
              <w:spacing w:line="252" w:lineRule="auto"/>
              <w:jc w:val="center"/>
              <w:rPr>
                <w:rFonts w:ascii="Times New Roman" w:hAnsi="Times New Roman" w:cs="Times New Roman"/>
                <w:b/>
                <w:bCs/>
              </w:rPr>
            </w:pPr>
            <w:r>
              <w:rPr>
                <w:rFonts w:ascii="Times New Roman" w:hAnsi="Times New Roman" w:cs="Times New Roman"/>
                <w:b/>
                <w:bCs/>
              </w:rPr>
              <w:t>Тип урока</w:t>
            </w:r>
          </w:p>
        </w:tc>
        <w:tc>
          <w:tcPr>
            <w:tcW w:w="12615" w:type="dxa"/>
            <w:tcBorders>
              <w:top w:val="single" w:sz="4" w:space="0" w:color="000000"/>
              <w:left w:val="single" w:sz="4" w:space="0" w:color="000000"/>
              <w:bottom w:val="single" w:sz="4" w:space="0" w:color="000000"/>
              <w:right w:val="single" w:sz="4" w:space="0" w:color="000000"/>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t>Развитие речи, применение знаний на практике</w:t>
            </w:r>
          </w:p>
        </w:tc>
      </w:tr>
      <w:tr w:rsidR="00F42F47" w:rsidTr="00F42F47">
        <w:trPr>
          <w:jc w:val="center"/>
        </w:trPr>
        <w:tc>
          <w:tcPr>
            <w:tcW w:w="1994" w:type="dxa"/>
            <w:tcBorders>
              <w:top w:val="single" w:sz="4" w:space="0" w:color="000000"/>
              <w:left w:val="single" w:sz="4" w:space="0" w:color="000000"/>
              <w:bottom w:val="single" w:sz="4" w:space="0" w:color="000000"/>
              <w:right w:val="single" w:sz="4" w:space="0" w:color="000000"/>
            </w:tcBorders>
          </w:tcPr>
          <w:p w:rsidR="00F42F47" w:rsidRDefault="00F42F47" w:rsidP="00F42F47">
            <w:pPr>
              <w:pStyle w:val="ParagraphStyle"/>
              <w:spacing w:line="252" w:lineRule="auto"/>
              <w:jc w:val="center"/>
              <w:rPr>
                <w:rFonts w:ascii="Times New Roman" w:hAnsi="Times New Roman" w:cs="Times New Roman"/>
                <w:b/>
                <w:bCs/>
              </w:rPr>
            </w:pPr>
            <w:r>
              <w:rPr>
                <w:rFonts w:ascii="Times New Roman" w:hAnsi="Times New Roman" w:cs="Times New Roman"/>
                <w:b/>
                <w:bCs/>
              </w:rPr>
              <w:t>Педагогические задачи</w:t>
            </w:r>
          </w:p>
        </w:tc>
        <w:tc>
          <w:tcPr>
            <w:tcW w:w="12615" w:type="dxa"/>
            <w:tcBorders>
              <w:top w:val="single" w:sz="4" w:space="0" w:color="000000"/>
              <w:left w:val="single" w:sz="4" w:space="0" w:color="000000"/>
              <w:bottom w:val="single" w:sz="4" w:space="0" w:color="000000"/>
              <w:right w:val="single" w:sz="4" w:space="0" w:color="000000"/>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Создать условия для формирования умения передавать содержание текста в подробном изложении; совершенствовать умение членить текст на </w:t>
            </w:r>
            <w:proofErr w:type="spellStart"/>
            <w:r>
              <w:rPr>
                <w:rFonts w:ascii="Times New Roman" w:hAnsi="Times New Roman" w:cs="Times New Roman"/>
              </w:rPr>
              <w:t>микротемы</w:t>
            </w:r>
            <w:proofErr w:type="spellEnd"/>
            <w:r>
              <w:rPr>
                <w:rFonts w:ascii="Times New Roman" w:hAnsi="Times New Roman" w:cs="Times New Roman"/>
              </w:rPr>
              <w:t xml:space="preserve">; способствовать развитию навыка выделять необходимые для изложения </w:t>
            </w:r>
            <w:r>
              <w:rPr>
                <w:rFonts w:ascii="Times New Roman" w:hAnsi="Times New Roman" w:cs="Times New Roman"/>
              </w:rPr>
              <w:br/>
              <w:t>элементы текста; дать возможность учащимся проявить творческие способности; содействовать воспитанию интереса к русскому языку, культуры учебного труда на уроке</w:t>
            </w:r>
          </w:p>
        </w:tc>
      </w:tr>
      <w:tr w:rsidR="00F42F47" w:rsidTr="00F42F47">
        <w:trPr>
          <w:jc w:val="center"/>
        </w:trPr>
        <w:tc>
          <w:tcPr>
            <w:tcW w:w="1994" w:type="dxa"/>
            <w:tcBorders>
              <w:top w:val="single" w:sz="4" w:space="0" w:color="000000"/>
              <w:left w:val="single" w:sz="4" w:space="0" w:color="000000"/>
              <w:bottom w:val="single" w:sz="4" w:space="0" w:color="000000"/>
              <w:right w:val="single" w:sz="4" w:space="0" w:color="000000"/>
            </w:tcBorders>
          </w:tcPr>
          <w:p w:rsidR="00F42F47" w:rsidRDefault="00F42F47" w:rsidP="00F42F47">
            <w:pPr>
              <w:pStyle w:val="ParagraphStyle"/>
              <w:spacing w:line="252" w:lineRule="auto"/>
              <w:jc w:val="center"/>
              <w:rPr>
                <w:rFonts w:ascii="Times New Roman" w:hAnsi="Times New Roman" w:cs="Times New Roman"/>
                <w:b/>
                <w:bCs/>
              </w:rPr>
            </w:pPr>
            <w:r>
              <w:rPr>
                <w:rFonts w:ascii="Times New Roman" w:hAnsi="Times New Roman" w:cs="Times New Roman"/>
                <w:b/>
                <w:bCs/>
              </w:rPr>
              <w:t>Планируемые предметные результаты</w:t>
            </w:r>
          </w:p>
        </w:tc>
        <w:tc>
          <w:tcPr>
            <w:tcW w:w="12615" w:type="dxa"/>
            <w:tcBorders>
              <w:top w:val="single" w:sz="4" w:space="0" w:color="000000"/>
              <w:left w:val="single" w:sz="4" w:space="0" w:color="000000"/>
              <w:bottom w:val="single" w:sz="4" w:space="0" w:color="000000"/>
              <w:right w:val="single" w:sz="4" w:space="0" w:color="000000"/>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i/>
                <w:iCs/>
              </w:rPr>
              <w:t>Познакомятся</w:t>
            </w:r>
            <w:r>
              <w:rPr>
                <w:rFonts w:ascii="Times New Roman" w:hAnsi="Times New Roman" w:cs="Times New Roman"/>
                <w:b/>
                <w:bCs/>
              </w:rPr>
              <w:t xml:space="preserve"> </w:t>
            </w:r>
            <w:r>
              <w:rPr>
                <w:rFonts w:ascii="Times New Roman" w:hAnsi="Times New Roman" w:cs="Times New Roman"/>
              </w:rPr>
              <w:t xml:space="preserve">с текстом В. </w:t>
            </w:r>
            <w:proofErr w:type="spellStart"/>
            <w:r>
              <w:rPr>
                <w:rFonts w:ascii="Times New Roman" w:hAnsi="Times New Roman" w:cs="Times New Roman"/>
              </w:rPr>
              <w:t>Бочарникова</w:t>
            </w:r>
            <w:proofErr w:type="spellEnd"/>
            <w:r>
              <w:rPr>
                <w:rFonts w:ascii="Times New Roman" w:hAnsi="Times New Roman" w:cs="Times New Roman"/>
              </w:rPr>
              <w:t xml:space="preserve">; </w:t>
            </w:r>
            <w:r>
              <w:rPr>
                <w:rFonts w:ascii="Times New Roman" w:hAnsi="Times New Roman" w:cs="Times New Roman"/>
                <w:i/>
                <w:iCs/>
              </w:rPr>
              <w:t>научатся</w:t>
            </w:r>
            <w:r>
              <w:rPr>
                <w:rFonts w:ascii="Times New Roman" w:hAnsi="Times New Roman" w:cs="Times New Roman"/>
              </w:rPr>
              <w:t xml:space="preserve"> определять тему и главную мысль текста; соотносить заголовок </w:t>
            </w:r>
            <w:r>
              <w:rPr>
                <w:rFonts w:ascii="Times New Roman" w:hAnsi="Times New Roman" w:cs="Times New Roman"/>
              </w:rPr>
              <w:br/>
              <w:t>и содержание текста; составлять текст по рисунку и опорным словам (после анализа содержания рисунка); составлять текст по его началу и по его концу; анализировать иллюстрацию; составлять план текста; записывать текст по само-</w:t>
            </w:r>
            <w:proofErr w:type="spellStart"/>
            <w:r>
              <w:rPr>
                <w:rFonts w:ascii="Times New Roman" w:hAnsi="Times New Roman" w:cs="Times New Roman"/>
              </w:rPr>
              <w:t>стоятельно</w:t>
            </w:r>
            <w:proofErr w:type="spellEnd"/>
            <w:r>
              <w:rPr>
                <w:rFonts w:ascii="Times New Roman" w:hAnsi="Times New Roman" w:cs="Times New Roman"/>
              </w:rPr>
              <w:t xml:space="preserve"> составленному плану</w:t>
            </w:r>
          </w:p>
        </w:tc>
      </w:tr>
      <w:tr w:rsidR="00F42F47" w:rsidTr="00F42F47">
        <w:trPr>
          <w:jc w:val="center"/>
        </w:trPr>
        <w:tc>
          <w:tcPr>
            <w:tcW w:w="1994" w:type="dxa"/>
            <w:tcBorders>
              <w:top w:val="single" w:sz="4" w:space="0" w:color="000000"/>
              <w:left w:val="single" w:sz="4" w:space="0" w:color="000000"/>
              <w:bottom w:val="single" w:sz="4" w:space="0" w:color="000000"/>
              <w:right w:val="single" w:sz="4" w:space="0" w:color="000000"/>
            </w:tcBorders>
          </w:tcPr>
          <w:p w:rsidR="00F42F47" w:rsidRDefault="00F42F47" w:rsidP="00F42F47">
            <w:pPr>
              <w:pStyle w:val="ParagraphStyle"/>
              <w:spacing w:line="252" w:lineRule="auto"/>
              <w:jc w:val="center"/>
              <w:rPr>
                <w:rFonts w:ascii="Times New Roman" w:hAnsi="Times New Roman" w:cs="Times New Roman"/>
                <w:b/>
                <w:bCs/>
              </w:rPr>
            </w:pPr>
            <w:r>
              <w:rPr>
                <w:rFonts w:ascii="Times New Roman" w:hAnsi="Times New Roman" w:cs="Times New Roman"/>
                <w:b/>
                <w:bCs/>
              </w:rPr>
              <w:t>Метапредметные УУД</w:t>
            </w:r>
          </w:p>
        </w:tc>
        <w:tc>
          <w:tcPr>
            <w:tcW w:w="12615" w:type="dxa"/>
            <w:tcBorders>
              <w:top w:val="single" w:sz="4" w:space="0" w:color="000000"/>
              <w:left w:val="single" w:sz="4" w:space="0" w:color="000000"/>
              <w:bottom w:val="single" w:sz="4" w:space="0" w:color="000000"/>
              <w:right w:val="single" w:sz="4" w:space="0" w:color="000000"/>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i/>
                <w:iCs/>
              </w:rPr>
              <w:t>Познавательные:</w:t>
            </w:r>
            <w:r>
              <w:rPr>
                <w:rFonts w:ascii="Times New Roman" w:hAnsi="Times New Roman" w:cs="Times New Roman"/>
              </w:rPr>
              <w:t xml:space="preserve"> планировать свою работу по изучению незнакомого материала; самостоятельно предполагать, </w:t>
            </w:r>
            <w:r>
              <w:rPr>
                <w:rFonts w:ascii="Times New Roman" w:hAnsi="Times New Roman" w:cs="Times New Roman"/>
              </w:rPr>
              <w:br/>
              <w:t xml:space="preserve">какая дополнительная информация будет нужна для изучения незнакомого материала; самостоятельно делать выводы, перерабатывать информацию, преобразовывать ее, представлять информацию на основе схем, моделей, сообщений; составлять сложный план текста; </w:t>
            </w:r>
            <w:r>
              <w:rPr>
                <w:rFonts w:ascii="Times New Roman" w:hAnsi="Times New Roman" w:cs="Times New Roman"/>
                <w:i/>
                <w:iCs/>
              </w:rPr>
              <w:t xml:space="preserve">регулятивные: </w:t>
            </w:r>
            <w:r>
              <w:rPr>
                <w:rFonts w:ascii="Times New Roman" w:hAnsi="Times New Roman" w:cs="Times New Roman"/>
              </w:rPr>
              <w:t xml:space="preserve">высказывать свое предположение относительно способов решения учебной задачи; проговаривать вслух последовательность производимых действий, составляющих основу осваиваемой деятельности (опираясь на памятку или предложенный алгоритм); </w:t>
            </w:r>
            <w:r>
              <w:rPr>
                <w:rFonts w:ascii="Times New Roman" w:hAnsi="Times New Roman" w:cs="Times New Roman"/>
                <w:i/>
                <w:iCs/>
              </w:rPr>
              <w:t>коммуникативные:</w:t>
            </w:r>
            <w:r>
              <w:rPr>
                <w:rFonts w:ascii="Times New Roman" w:hAnsi="Times New Roman" w:cs="Times New Roman"/>
              </w:rPr>
              <w:t xml:space="preserve"> выполняя различные роли в группе, сотрудничать в совместном решении проблемы (задачи); уметь взглянуть на ситуацию с иной позиции и договариваться с людьми, придерживающимися другого мнения</w:t>
            </w:r>
          </w:p>
        </w:tc>
      </w:tr>
      <w:tr w:rsidR="00F42F47" w:rsidTr="00F42F47">
        <w:trPr>
          <w:jc w:val="center"/>
        </w:trPr>
        <w:tc>
          <w:tcPr>
            <w:tcW w:w="1994" w:type="dxa"/>
            <w:tcBorders>
              <w:top w:val="single" w:sz="4" w:space="0" w:color="000000"/>
              <w:left w:val="single" w:sz="4" w:space="0" w:color="000000"/>
              <w:bottom w:val="single" w:sz="4" w:space="0" w:color="000000"/>
              <w:right w:val="single" w:sz="4" w:space="0" w:color="000000"/>
            </w:tcBorders>
          </w:tcPr>
          <w:p w:rsidR="00F42F47" w:rsidRDefault="00F42F47" w:rsidP="00F42F47">
            <w:pPr>
              <w:pStyle w:val="ParagraphStyle"/>
              <w:spacing w:line="252" w:lineRule="auto"/>
              <w:jc w:val="center"/>
              <w:rPr>
                <w:rFonts w:ascii="Times New Roman" w:hAnsi="Times New Roman" w:cs="Times New Roman"/>
                <w:b/>
                <w:bCs/>
              </w:rPr>
            </w:pPr>
            <w:r>
              <w:rPr>
                <w:rFonts w:ascii="Times New Roman" w:hAnsi="Times New Roman" w:cs="Times New Roman"/>
                <w:b/>
                <w:bCs/>
              </w:rPr>
              <w:t xml:space="preserve">Личностные </w:t>
            </w:r>
            <w:r>
              <w:rPr>
                <w:rFonts w:ascii="Times New Roman" w:hAnsi="Times New Roman" w:cs="Times New Roman"/>
                <w:b/>
                <w:bCs/>
              </w:rPr>
              <w:br/>
              <w:t>результаты</w:t>
            </w:r>
          </w:p>
        </w:tc>
        <w:tc>
          <w:tcPr>
            <w:tcW w:w="12615" w:type="dxa"/>
            <w:tcBorders>
              <w:top w:val="single" w:sz="4" w:space="0" w:color="000000"/>
              <w:left w:val="single" w:sz="4" w:space="0" w:color="000000"/>
              <w:bottom w:val="single" w:sz="4" w:space="0" w:color="000000"/>
              <w:right w:val="single" w:sz="4" w:space="0" w:color="000000"/>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Проявлять уважение к своему народу, другим народам, принимать ценности других народов; осознавать личностный смысл учения; планировать дальнейший образовательный маршрут; осознанно готовиться к урокам русского языка, </w:t>
            </w:r>
            <w:r>
              <w:rPr>
                <w:rFonts w:ascii="Times New Roman" w:hAnsi="Times New Roman" w:cs="Times New Roman"/>
              </w:rPr>
              <w:br/>
              <w:t xml:space="preserve">выполнять задания, формулировать свои вопросы и задания для одноклассников; пользоваться формами </w:t>
            </w:r>
            <w:proofErr w:type="spellStart"/>
            <w:r>
              <w:rPr>
                <w:rFonts w:ascii="Times New Roman" w:hAnsi="Times New Roman" w:cs="Times New Roman"/>
              </w:rPr>
              <w:t>самооценивания</w:t>
            </w:r>
            <w:proofErr w:type="spellEnd"/>
            <w:r>
              <w:rPr>
                <w:rFonts w:ascii="Times New Roman" w:hAnsi="Times New Roman" w:cs="Times New Roman"/>
              </w:rPr>
              <w:t xml:space="preserve"> и </w:t>
            </w:r>
            <w:proofErr w:type="spellStart"/>
            <w:r>
              <w:rPr>
                <w:rFonts w:ascii="Times New Roman" w:hAnsi="Times New Roman" w:cs="Times New Roman"/>
              </w:rPr>
              <w:t>взаимооценивания</w:t>
            </w:r>
            <w:proofErr w:type="spellEnd"/>
            <w:r>
              <w:rPr>
                <w:rFonts w:ascii="Times New Roman" w:hAnsi="Times New Roman" w:cs="Times New Roman"/>
              </w:rPr>
              <w:t xml:space="preserve"> на уроке</w:t>
            </w:r>
          </w:p>
        </w:tc>
      </w:tr>
    </w:tbl>
    <w:p w:rsidR="00F42F47" w:rsidRPr="00F42F47" w:rsidRDefault="00F42F47" w:rsidP="00F42F47">
      <w:pPr>
        <w:pStyle w:val="ParagraphStyle"/>
        <w:keepNext/>
        <w:spacing w:line="252" w:lineRule="auto"/>
        <w:jc w:val="center"/>
        <w:rPr>
          <w:rFonts w:ascii="Times New Roman" w:hAnsi="Times New Roman" w:cs="Times New Roman"/>
          <w:b/>
          <w:bCs/>
          <w:spacing w:val="36"/>
          <w:sz w:val="22"/>
          <w:szCs w:val="22"/>
        </w:rPr>
      </w:pPr>
      <w:r w:rsidRPr="00F42F47">
        <w:rPr>
          <w:rFonts w:ascii="Times New Roman" w:hAnsi="Times New Roman" w:cs="Times New Roman"/>
          <w:b/>
          <w:bCs/>
          <w:spacing w:val="36"/>
          <w:sz w:val="22"/>
          <w:szCs w:val="22"/>
        </w:rPr>
        <w:t>Организационная структура урока</w:t>
      </w:r>
    </w:p>
    <w:tbl>
      <w:tblPr>
        <w:tblW w:w="14751" w:type="dxa"/>
        <w:jc w:val="center"/>
        <w:tblLayout w:type="fixed"/>
        <w:tblCellMar>
          <w:top w:w="48" w:type="dxa"/>
          <w:left w:w="48" w:type="dxa"/>
          <w:bottom w:w="48" w:type="dxa"/>
          <w:right w:w="48" w:type="dxa"/>
        </w:tblCellMar>
        <w:tblLook w:val="0000" w:firstRow="0" w:lastRow="0" w:firstColumn="0" w:lastColumn="0" w:noHBand="0" w:noVBand="0"/>
      </w:tblPr>
      <w:tblGrid>
        <w:gridCol w:w="1452"/>
        <w:gridCol w:w="6095"/>
        <w:gridCol w:w="4820"/>
        <w:gridCol w:w="2384"/>
      </w:tblGrid>
      <w:tr w:rsidR="00F42F47" w:rsidTr="00F42F47">
        <w:trPr>
          <w:jc w:val="center"/>
        </w:trPr>
        <w:tc>
          <w:tcPr>
            <w:tcW w:w="1452" w:type="dxa"/>
            <w:tcBorders>
              <w:top w:val="single" w:sz="4" w:space="0" w:color="auto"/>
              <w:left w:val="single" w:sz="4" w:space="0" w:color="auto"/>
              <w:bottom w:val="single" w:sz="4" w:space="0" w:color="auto"/>
              <w:right w:val="single" w:sz="4" w:space="0" w:color="auto"/>
            </w:tcBorders>
            <w:vAlign w:val="center"/>
          </w:tcPr>
          <w:p w:rsidR="00F42F47" w:rsidRPr="00F42F47" w:rsidRDefault="00F42F47">
            <w:pPr>
              <w:pStyle w:val="ParagraphStyle"/>
              <w:spacing w:line="252" w:lineRule="auto"/>
              <w:jc w:val="center"/>
              <w:rPr>
                <w:rFonts w:ascii="Times New Roman" w:hAnsi="Times New Roman" w:cs="Times New Roman"/>
                <w:i/>
                <w:sz w:val="20"/>
                <w:szCs w:val="20"/>
              </w:rPr>
            </w:pPr>
            <w:r w:rsidRPr="00F42F47">
              <w:rPr>
                <w:rFonts w:ascii="Times New Roman" w:hAnsi="Times New Roman" w:cs="Times New Roman"/>
                <w:i/>
                <w:sz w:val="20"/>
                <w:szCs w:val="20"/>
              </w:rPr>
              <w:t>Этап урока</w:t>
            </w:r>
          </w:p>
        </w:tc>
        <w:tc>
          <w:tcPr>
            <w:tcW w:w="6095" w:type="dxa"/>
            <w:tcBorders>
              <w:top w:val="single" w:sz="4" w:space="0" w:color="auto"/>
              <w:left w:val="single" w:sz="4" w:space="0" w:color="auto"/>
              <w:bottom w:val="single" w:sz="4" w:space="0" w:color="auto"/>
              <w:right w:val="single" w:sz="4" w:space="0" w:color="auto"/>
            </w:tcBorders>
            <w:vAlign w:val="center"/>
          </w:tcPr>
          <w:p w:rsidR="00F42F47" w:rsidRPr="00F42F47" w:rsidRDefault="00F42F47">
            <w:pPr>
              <w:pStyle w:val="ParagraphStyle"/>
              <w:spacing w:line="252" w:lineRule="auto"/>
              <w:jc w:val="center"/>
              <w:rPr>
                <w:rFonts w:ascii="Times New Roman" w:hAnsi="Times New Roman" w:cs="Times New Roman"/>
                <w:i/>
                <w:sz w:val="20"/>
                <w:szCs w:val="20"/>
              </w:rPr>
            </w:pPr>
            <w:r w:rsidRPr="00F42F47">
              <w:rPr>
                <w:rFonts w:ascii="Times New Roman" w:hAnsi="Times New Roman" w:cs="Times New Roman"/>
                <w:i/>
                <w:sz w:val="20"/>
                <w:szCs w:val="20"/>
              </w:rPr>
              <w:t>Содержание деятельности учителя</w:t>
            </w:r>
          </w:p>
        </w:tc>
        <w:tc>
          <w:tcPr>
            <w:tcW w:w="4820" w:type="dxa"/>
            <w:tcBorders>
              <w:top w:val="single" w:sz="4" w:space="0" w:color="auto"/>
              <w:left w:val="single" w:sz="4" w:space="0" w:color="auto"/>
              <w:bottom w:val="single" w:sz="4" w:space="0" w:color="auto"/>
              <w:right w:val="single" w:sz="4" w:space="0" w:color="auto"/>
            </w:tcBorders>
            <w:vAlign w:val="center"/>
          </w:tcPr>
          <w:p w:rsidR="00F42F47" w:rsidRPr="00F42F47" w:rsidRDefault="00F42F47">
            <w:pPr>
              <w:pStyle w:val="ParagraphStyle"/>
              <w:spacing w:line="252" w:lineRule="auto"/>
              <w:jc w:val="center"/>
              <w:rPr>
                <w:rFonts w:ascii="Times New Roman" w:hAnsi="Times New Roman" w:cs="Times New Roman"/>
                <w:i/>
                <w:sz w:val="20"/>
                <w:szCs w:val="20"/>
              </w:rPr>
            </w:pPr>
            <w:r w:rsidRPr="00F42F47">
              <w:rPr>
                <w:rFonts w:ascii="Times New Roman" w:hAnsi="Times New Roman" w:cs="Times New Roman"/>
                <w:i/>
                <w:sz w:val="20"/>
                <w:szCs w:val="20"/>
              </w:rPr>
              <w:t>Содержание деятельности учащегося</w:t>
            </w:r>
            <w:r w:rsidRPr="00F42F47">
              <w:rPr>
                <w:rFonts w:ascii="Times New Roman" w:hAnsi="Times New Roman" w:cs="Times New Roman"/>
                <w:i/>
                <w:sz w:val="20"/>
                <w:szCs w:val="20"/>
              </w:rPr>
              <w:br/>
              <w:t>(осуществляемые действия)</w:t>
            </w:r>
          </w:p>
        </w:tc>
        <w:tc>
          <w:tcPr>
            <w:tcW w:w="2384" w:type="dxa"/>
            <w:tcBorders>
              <w:top w:val="single" w:sz="4" w:space="0" w:color="auto"/>
              <w:left w:val="single" w:sz="4" w:space="0" w:color="auto"/>
              <w:bottom w:val="single" w:sz="4" w:space="0" w:color="auto"/>
              <w:right w:val="single" w:sz="4" w:space="0" w:color="auto"/>
            </w:tcBorders>
            <w:vAlign w:val="center"/>
          </w:tcPr>
          <w:p w:rsidR="00F42F47" w:rsidRPr="00F42F47" w:rsidRDefault="00F42F47">
            <w:pPr>
              <w:pStyle w:val="ParagraphStyle"/>
              <w:spacing w:line="252" w:lineRule="auto"/>
              <w:jc w:val="center"/>
              <w:rPr>
                <w:rFonts w:ascii="Times New Roman" w:hAnsi="Times New Roman" w:cs="Times New Roman"/>
                <w:i/>
                <w:sz w:val="20"/>
                <w:szCs w:val="20"/>
              </w:rPr>
            </w:pPr>
            <w:r w:rsidRPr="00F42F47">
              <w:rPr>
                <w:rFonts w:ascii="Times New Roman" w:hAnsi="Times New Roman" w:cs="Times New Roman"/>
                <w:i/>
                <w:sz w:val="20"/>
                <w:szCs w:val="20"/>
              </w:rPr>
              <w:t xml:space="preserve">Формируемые способы </w:t>
            </w:r>
            <w:r w:rsidRPr="00F42F47">
              <w:rPr>
                <w:rFonts w:ascii="Times New Roman" w:hAnsi="Times New Roman" w:cs="Times New Roman"/>
                <w:i/>
                <w:sz w:val="20"/>
                <w:szCs w:val="20"/>
              </w:rPr>
              <w:br/>
              <w:t>деятельности учащегося</w:t>
            </w:r>
          </w:p>
        </w:tc>
      </w:tr>
      <w:tr w:rsidR="00F42F47" w:rsidTr="00F42F47">
        <w:trPr>
          <w:jc w:val="center"/>
        </w:trPr>
        <w:tc>
          <w:tcPr>
            <w:tcW w:w="1452" w:type="dxa"/>
            <w:tcBorders>
              <w:top w:val="single" w:sz="4" w:space="0" w:color="auto"/>
              <w:left w:val="single" w:sz="4" w:space="0" w:color="auto"/>
              <w:bottom w:val="nil"/>
              <w:right w:val="single" w:sz="4" w:space="0" w:color="auto"/>
            </w:tcBorders>
          </w:tcPr>
          <w:p w:rsidR="00F42F47" w:rsidRDefault="00F42F47">
            <w:pPr>
              <w:pStyle w:val="ParagraphStyle"/>
              <w:spacing w:line="252" w:lineRule="auto"/>
              <w:rPr>
                <w:rFonts w:ascii="Times New Roman" w:hAnsi="Times New Roman" w:cs="Times New Roman"/>
                <w:b/>
                <w:bCs/>
              </w:rPr>
            </w:pPr>
            <w:proofErr w:type="spellStart"/>
            <w:r>
              <w:rPr>
                <w:rFonts w:ascii="Times New Roman" w:hAnsi="Times New Roman" w:cs="Times New Roman"/>
                <w:b/>
                <w:bCs/>
              </w:rPr>
              <w:t>II.Актуали</w:t>
            </w:r>
            <w:proofErr w:type="spellEnd"/>
            <w:r>
              <w:rPr>
                <w:rFonts w:ascii="Times New Roman" w:hAnsi="Times New Roman" w:cs="Times New Roman"/>
                <w:b/>
                <w:bCs/>
                <w:lang w:val="ru-RU"/>
              </w:rPr>
              <w:t>-</w:t>
            </w:r>
            <w:proofErr w:type="spellStart"/>
            <w:r>
              <w:rPr>
                <w:rFonts w:ascii="Times New Roman" w:hAnsi="Times New Roman" w:cs="Times New Roman"/>
                <w:b/>
                <w:bCs/>
              </w:rPr>
              <w:t>зация</w:t>
            </w:r>
            <w:proofErr w:type="spellEnd"/>
            <w:r>
              <w:rPr>
                <w:rFonts w:ascii="Times New Roman" w:hAnsi="Times New Roman" w:cs="Times New Roman"/>
                <w:b/>
                <w:bCs/>
              </w:rPr>
              <w:t xml:space="preserve"> знаний.</w:t>
            </w:r>
          </w:p>
          <w:p w:rsidR="00F42F47" w:rsidRDefault="00F42F47" w:rsidP="00F42F47">
            <w:pPr>
              <w:pStyle w:val="ParagraphStyle"/>
              <w:spacing w:line="252" w:lineRule="auto"/>
              <w:rPr>
                <w:rFonts w:ascii="Times New Roman" w:hAnsi="Times New Roman" w:cs="Times New Roman"/>
              </w:rPr>
            </w:pPr>
            <w:r>
              <w:rPr>
                <w:rFonts w:ascii="Times New Roman" w:hAnsi="Times New Roman" w:cs="Times New Roman"/>
              </w:rPr>
              <w:t xml:space="preserve">Проверка </w:t>
            </w:r>
            <w:r>
              <w:rPr>
                <w:rFonts w:ascii="Times New Roman" w:hAnsi="Times New Roman" w:cs="Times New Roman"/>
                <w:lang w:val="ru-RU"/>
              </w:rPr>
              <w:t>ДЗ</w:t>
            </w:r>
            <w:r>
              <w:rPr>
                <w:rFonts w:ascii="Times New Roman" w:hAnsi="Times New Roman" w:cs="Times New Roman"/>
              </w:rPr>
              <w:t xml:space="preserve"> (учебник, упр</w:t>
            </w:r>
            <w:r>
              <w:rPr>
                <w:rFonts w:ascii="Times New Roman" w:hAnsi="Times New Roman" w:cs="Times New Roman"/>
                <w:lang w:val="ru-RU"/>
              </w:rPr>
              <w:t>.</w:t>
            </w:r>
            <w:r>
              <w:rPr>
                <w:rFonts w:ascii="Times New Roman" w:hAnsi="Times New Roman" w:cs="Times New Roman"/>
              </w:rPr>
              <w:t xml:space="preserve"> 158).</w:t>
            </w:r>
          </w:p>
        </w:tc>
        <w:tc>
          <w:tcPr>
            <w:tcW w:w="6095" w:type="dxa"/>
            <w:tcBorders>
              <w:top w:val="single" w:sz="4" w:space="0" w:color="auto"/>
              <w:left w:val="single" w:sz="4" w:space="0" w:color="auto"/>
              <w:bottom w:val="nil"/>
              <w:right w:val="single" w:sz="4" w:space="0" w:color="auto"/>
            </w:tcBorders>
          </w:tcPr>
          <w:p w:rsidR="00F42F47" w:rsidRDefault="00F42F47">
            <w:pPr>
              <w:pStyle w:val="ParagraphStyle"/>
              <w:spacing w:line="252" w:lineRule="auto"/>
              <w:rPr>
                <w:rFonts w:ascii="Times New Roman" w:hAnsi="Times New Roman" w:cs="Times New Roman"/>
                <w:i/>
                <w:iCs/>
              </w:rPr>
            </w:pPr>
            <w:r>
              <w:rPr>
                <w:rFonts w:ascii="Times New Roman" w:hAnsi="Times New Roman" w:cs="Times New Roman"/>
                <w:i/>
                <w:iCs/>
              </w:rPr>
              <w:t>Проверяет домашнее задание. Проводит беседу о проделанной работе.</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Прочитайте. Поставьте вопрос к каждому глаголу.</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Какие формы времени можно образовать от каждого глагола? Назовите их.</w:t>
            </w:r>
          </w:p>
        </w:tc>
        <w:tc>
          <w:tcPr>
            <w:tcW w:w="4820" w:type="dxa"/>
            <w:vMerge w:val="restart"/>
            <w:tcBorders>
              <w:top w:val="single" w:sz="4" w:space="0" w:color="auto"/>
              <w:left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Отвечают на вопросы учителя. Рассказывают </w:t>
            </w:r>
            <w:r>
              <w:rPr>
                <w:rFonts w:ascii="Times New Roman" w:hAnsi="Times New Roman" w:cs="Times New Roman"/>
              </w:rPr>
              <w:br/>
              <w:t xml:space="preserve">о выполненной дома работе. </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Читают образованные глагольные формы.</w:t>
            </w:r>
          </w:p>
          <w:p w:rsidR="00F42F47" w:rsidRDefault="00F42F47">
            <w:pPr>
              <w:pStyle w:val="ParagraphStyle"/>
              <w:spacing w:line="252" w:lineRule="auto"/>
              <w:rPr>
                <w:rFonts w:ascii="Times New Roman" w:hAnsi="Times New Roman" w:cs="Times New Roman"/>
                <w:i/>
                <w:iCs/>
              </w:rPr>
            </w:pPr>
            <w:r>
              <w:rPr>
                <w:rFonts w:ascii="Times New Roman" w:hAnsi="Times New Roman" w:cs="Times New Roman"/>
                <w:i/>
                <w:iCs/>
              </w:rPr>
              <w:t xml:space="preserve">Звонить – звонит (наст. </w:t>
            </w:r>
            <w:proofErr w:type="spellStart"/>
            <w:r>
              <w:rPr>
                <w:rFonts w:ascii="Times New Roman" w:hAnsi="Times New Roman" w:cs="Times New Roman"/>
                <w:i/>
                <w:iCs/>
              </w:rPr>
              <w:t>вр</w:t>
            </w:r>
            <w:proofErr w:type="spellEnd"/>
            <w:r>
              <w:rPr>
                <w:rFonts w:ascii="Times New Roman" w:hAnsi="Times New Roman" w:cs="Times New Roman"/>
                <w:i/>
                <w:iCs/>
              </w:rPr>
              <w:t>.), звонил (</w:t>
            </w:r>
            <w:proofErr w:type="spellStart"/>
            <w:r>
              <w:rPr>
                <w:rFonts w:ascii="Times New Roman" w:hAnsi="Times New Roman" w:cs="Times New Roman"/>
                <w:i/>
                <w:iCs/>
              </w:rPr>
              <w:t>прош</w:t>
            </w:r>
            <w:proofErr w:type="spellEnd"/>
            <w:r>
              <w:rPr>
                <w:rFonts w:ascii="Times New Roman" w:hAnsi="Times New Roman" w:cs="Times New Roman"/>
                <w:i/>
                <w:iCs/>
              </w:rPr>
              <w:t xml:space="preserve">. </w:t>
            </w:r>
            <w:proofErr w:type="spellStart"/>
            <w:r>
              <w:rPr>
                <w:rFonts w:ascii="Times New Roman" w:hAnsi="Times New Roman" w:cs="Times New Roman"/>
                <w:i/>
                <w:iCs/>
              </w:rPr>
              <w:t>вр</w:t>
            </w:r>
            <w:proofErr w:type="spellEnd"/>
            <w:r>
              <w:rPr>
                <w:rFonts w:ascii="Times New Roman" w:hAnsi="Times New Roman" w:cs="Times New Roman"/>
                <w:i/>
                <w:iCs/>
              </w:rPr>
              <w:t xml:space="preserve">.), будет звонить (буд. </w:t>
            </w:r>
            <w:proofErr w:type="spellStart"/>
            <w:r>
              <w:rPr>
                <w:rFonts w:ascii="Times New Roman" w:hAnsi="Times New Roman" w:cs="Times New Roman"/>
                <w:i/>
                <w:iCs/>
              </w:rPr>
              <w:t>вр</w:t>
            </w:r>
            <w:proofErr w:type="spellEnd"/>
            <w:r>
              <w:rPr>
                <w:rFonts w:ascii="Times New Roman" w:hAnsi="Times New Roman" w:cs="Times New Roman"/>
                <w:i/>
                <w:iCs/>
              </w:rPr>
              <w:t>.). Позвонить – позвонил (</w:t>
            </w:r>
            <w:proofErr w:type="spellStart"/>
            <w:r>
              <w:rPr>
                <w:rFonts w:ascii="Times New Roman" w:hAnsi="Times New Roman" w:cs="Times New Roman"/>
                <w:i/>
                <w:iCs/>
              </w:rPr>
              <w:t>прош</w:t>
            </w:r>
            <w:proofErr w:type="spellEnd"/>
            <w:r>
              <w:rPr>
                <w:rFonts w:ascii="Times New Roman" w:hAnsi="Times New Roman" w:cs="Times New Roman"/>
                <w:i/>
                <w:iCs/>
              </w:rPr>
              <w:t xml:space="preserve">. </w:t>
            </w:r>
            <w:proofErr w:type="spellStart"/>
            <w:r>
              <w:rPr>
                <w:rFonts w:ascii="Times New Roman" w:hAnsi="Times New Roman" w:cs="Times New Roman"/>
                <w:i/>
                <w:iCs/>
              </w:rPr>
              <w:t>вр</w:t>
            </w:r>
            <w:proofErr w:type="spellEnd"/>
            <w:r>
              <w:rPr>
                <w:rFonts w:ascii="Times New Roman" w:hAnsi="Times New Roman" w:cs="Times New Roman"/>
                <w:i/>
                <w:iCs/>
              </w:rPr>
              <w:t xml:space="preserve">.), позвонит (буд. </w:t>
            </w:r>
            <w:proofErr w:type="spellStart"/>
            <w:r>
              <w:rPr>
                <w:rFonts w:ascii="Times New Roman" w:hAnsi="Times New Roman" w:cs="Times New Roman"/>
                <w:i/>
                <w:iCs/>
              </w:rPr>
              <w:t>вр</w:t>
            </w:r>
            <w:proofErr w:type="spellEnd"/>
            <w:r>
              <w:rPr>
                <w:rFonts w:ascii="Times New Roman" w:hAnsi="Times New Roman" w:cs="Times New Roman"/>
                <w:i/>
                <w:iCs/>
              </w:rPr>
              <w:t xml:space="preserve">.). Повторять –повторяет (наст. </w:t>
            </w:r>
            <w:proofErr w:type="spellStart"/>
            <w:r>
              <w:rPr>
                <w:rFonts w:ascii="Times New Roman" w:hAnsi="Times New Roman" w:cs="Times New Roman"/>
                <w:i/>
                <w:iCs/>
              </w:rPr>
              <w:t>вр</w:t>
            </w:r>
            <w:proofErr w:type="spellEnd"/>
            <w:r>
              <w:rPr>
                <w:rFonts w:ascii="Times New Roman" w:hAnsi="Times New Roman" w:cs="Times New Roman"/>
                <w:i/>
                <w:iCs/>
              </w:rPr>
              <w:t xml:space="preserve">.), повторил (пр. </w:t>
            </w:r>
            <w:proofErr w:type="spellStart"/>
            <w:r>
              <w:rPr>
                <w:rFonts w:ascii="Times New Roman" w:hAnsi="Times New Roman" w:cs="Times New Roman"/>
                <w:i/>
                <w:iCs/>
              </w:rPr>
              <w:t>вр</w:t>
            </w:r>
            <w:proofErr w:type="spellEnd"/>
            <w:r>
              <w:rPr>
                <w:rFonts w:ascii="Times New Roman" w:hAnsi="Times New Roman" w:cs="Times New Roman"/>
                <w:i/>
                <w:iCs/>
              </w:rPr>
              <w:t xml:space="preserve">.), будет повторять (буд. </w:t>
            </w:r>
            <w:proofErr w:type="spellStart"/>
            <w:r>
              <w:rPr>
                <w:rFonts w:ascii="Times New Roman" w:hAnsi="Times New Roman" w:cs="Times New Roman"/>
                <w:i/>
                <w:iCs/>
              </w:rPr>
              <w:lastRenderedPageBreak/>
              <w:t>вр</w:t>
            </w:r>
            <w:proofErr w:type="spellEnd"/>
            <w:r>
              <w:rPr>
                <w:rFonts w:ascii="Times New Roman" w:hAnsi="Times New Roman" w:cs="Times New Roman"/>
                <w:i/>
                <w:iCs/>
              </w:rPr>
              <w:t xml:space="preserve">.). Повторить – повторил (пр. </w:t>
            </w:r>
            <w:proofErr w:type="spellStart"/>
            <w:r>
              <w:rPr>
                <w:rFonts w:ascii="Times New Roman" w:hAnsi="Times New Roman" w:cs="Times New Roman"/>
                <w:i/>
                <w:iCs/>
              </w:rPr>
              <w:t>вр</w:t>
            </w:r>
            <w:proofErr w:type="spellEnd"/>
            <w:r>
              <w:rPr>
                <w:rFonts w:ascii="Times New Roman" w:hAnsi="Times New Roman" w:cs="Times New Roman"/>
                <w:i/>
                <w:iCs/>
              </w:rPr>
              <w:t xml:space="preserve">.), повторит (буд. </w:t>
            </w:r>
            <w:proofErr w:type="spellStart"/>
            <w:r>
              <w:rPr>
                <w:rFonts w:ascii="Times New Roman" w:hAnsi="Times New Roman" w:cs="Times New Roman"/>
                <w:i/>
                <w:iCs/>
              </w:rPr>
              <w:t>вр</w:t>
            </w:r>
            <w:proofErr w:type="spellEnd"/>
            <w:r>
              <w:rPr>
                <w:rFonts w:ascii="Times New Roman" w:hAnsi="Times New Roman" w:cs="Times New Roman"/>
                <w:i/>
                <w:iCs/>
              </w:rPr>
              <w:t>.).</w:t>
            </w:r>
          </w:p>
          <w:p w:rsidR="00F42F47" w:rsidRPr="00F42F47" w:rsidRDefault="00F42F47" w:rsidP="00F42F47">
            <w:pPr>
              <w:pStyle w:val="ParagraphStyle"/>
              <w:spacing w:line="252" w:lineRule="auto"/>
              <w:rPr>
                <w:rFonts w:ascii="Times New Roman" w:hAnsi="Times New Roman" w:cs="Times New Roman"/>
              </w:rPr>
            </w:pPr>
            <w:r>
              <w:rPr>
                <w:rFonts w:ascii="Times New Roman" w:hAnsi="Times New Roman" w:cs="Times New Roman"/>
              </w:rPr>
              <w:t>Вставляют пропущенные запятые.</w:t>
            </w:r>
            <w:r>
              <w:rPr>
                <w:rFonts w:ascii="Times New Roman" w:hAnsi="Times New Roman" w:cs="Times New Roman"/>
                <w:lang w:val="ru-RU"/>
              </w:rPr>
              <w:t xml:space="preserve"> </w:t>
            </w:r>
            <w:r>
              <w:rPr>
                <w:rFonts w:ascii="Times New Roman" w:hAnsi="Times New Roman" w:cs="Times New Roman"/>
                <w:i/>
                <w:iCs/>
              </w:rPr>
              <w:t xml:space="preserve">Киты белухи умеют (наст. </w:t>
            </w:r>
            <w:proofErr w:type="spellStart"/>
            <w:r>
              <w:rPr>
                <w:rFonts w:ascii="Times New Roman" w:hAnsi="Times New Roman" w:cs="Times New Roman"/>
                <w:i/>
                <w:iCs/>
              </w:rPr>
              <w:t>вр</w:t>
            </w:r>
            <w:proofErr w:type="spellEnd"/>
            <w:r>
              <w:rPr>
                <w:rFonts w:ascii="Times New Roman" w:hAnsi="Times New Roman" w:cs="Times New Roman"/>
                <w:i/>
                <w:iCs/>
              </w:rPr>
              <w:t xml:space="preserve">.) </w:t>
            </w:r>
            <w:r>
              <w:rPr>
                <w:rFonts w:ascii="Times New Roman" w:hAnsi="Times New Roman" w:cs="Times New Roman"/>
                <w:i/>
                <w:iCs/>
                <w:u w:val="single"/>
              </w:rPr>
              <w:t>щебетать</w:t>
            </w:r>
            <w:r>
              <w:rPr>
                <w:rFonts w:ascii="Times New Roman" w:hAnsi="Times New Roman" w:cs="Times New Roman"/>
                <w:i/>
                <w:iCs/>
              </w:rPr>
              <w:t xml:space="preserve">, </w:t>
            </w:r>
            <w:r>
              <w:rPr>
                <w:rFonts w:ascii="Times New Roman" w:hAnsi="Times New Roman" w:cs="Times New Roman"/>
                <w:i/>
                <w:iCs/>
                <w:u w:val="single"/>
              </w:rPr>
              <w:t>щелкать</w:t>
            </w:r>
            <w:r>
              <w:rPr>
                <w:rFonts w:ascii="Times New Roman" w:hAnsi="Times New Roman" w:cs="Times New Roman"/>
                <w:i/>
                <w:iCs/>
              </w:rPr>
              <w:t xml:space="preserve">, </w:t>
            </w:r>
            <w:r>
              <w:rPr>
                <w:rFonts w:ascii="Times New Roman" w:hAnsi="Times New Roman" w:cs="Times New Roman"/>
                <w:i/>
                <w:iCs/>
                <w:u w:val="single"/>
              </w:rPr>
              <w:t>клекотать</w:t>
            </w:r>
            <w:r>
              <w:rPr>
                <w:rFonts w:ascii="Times New Roman" w:hAnsi="Times New Roman" w:cs="Times New Roman"/>
                <w:i/>
                <w:iCs/>
              </w:rPr>
              <w:t xml:space="preserve">, </w:t>
            </w:r>
            <w:r>
              <w:rPr>
                <w:rFonts w:ascii="Times New Roman" w:hAnsi="Times New Roman" w:cs="Times New Roman"/>
                <w:i/>
                <w:iCs/>
                <w:u w:val="single"/>
              </w:rPr>
              <w:t>стрекотать</w:t>
            </w:r>
            <w:r>
              <w:rPr>
                <w:rFonts w:ascii="Times New Roman" w:hAnsi="Times New Roman" w:cs="Times New Roman"/>
                <w:i/>
                <w:iCs/>
              </w:rPr>
              <w:t xml:space="preserve"> и </w:t>
            </w:r>
            <w:r>
              <w:rPr>
                <w:rFonts w:ascii="Times New Roman" w:hAnsi="Times New Roman" w:cs="Times New Roman"/>
                <w:i/>
                <w:iCs/>
                <w:u w:val="single"/>
              </w:rPr>
              <w:t>свистеть</w:t>
            </w:r>
            <w:r>
              <w:rPr>
                <w:rFonts w:ascii="Times New Roman" w:hAnsi="Times New Roman" w:cs="Times New Roman"/>
                <w:i/>
                <w:iCs/>
              </w:rPr>
              <w:t xml:space="preserve"> по-птичьи. За это прозвали (</w:t>
            </w:r>
            <w:proofErr w:type="spellStart"/>
            <w:r>
              <w:rPr>
                <w:rFonts w:ascii="Times New Roman" w:hAnsi="Times New Roman" w:cs="Times New Roman"/>
                <w:i/>
                <w:iCs/>
              </w:rPr>
              <w:t>прош</w:t>
            </w:r>
            <w:proofErr w:type="spellEnd"/>
            <w:r>
              <w:rPr>
                <w:rFonts w:ascii="Times New Roman" w:hAnsi="Times New Roman" w:cs="Times New Roman"/>
                <w:i/>
                <w:iCs/>
              </w:rPr>
              <w:t xml:space="preserve">. </w:t>
            </w:r>
            <w:proofErr w:type="spellStart"/>
            <w:r>
              <w:rPr>
                <w:rFonts w:ascii="Times New Roman" w:hAnsi="Times New Roman" w:cs="Times New Roman"/>
                <w:i/>
                <w:iCs/>
              </w:rPr>
              <w:t>вр</w:t>
            </w:r>
            <w:proofErr w:type="spellEnd"/>
            <w:r>
              <w:rPr>
                <w:rFonts w:ascii="Times New Roman" w:hAnsi="Times New Roman" w:cs="Times New Roman"/>
                <w:i/>
                <w:iCs/>
              </w:rPr>
              <w:t>.) их «морскими канарейками».</w:t>
            </w:r>
          </w:p>
        </w:tc>
        <w:tc>
          <w:tcPr>
            <w:tcW w:w="2384" w:type="dxa"/>
            <w:vMerge w:val="restart"/>
            <w:tcBorders>
              <w:top w:val="single" w:sz="4" w:space="0" w:color="auto"/>
              <w:left w:val="single" w:sz="4" w:space="0" w:color="auto"/>
              <w:right w:val="single" w:sz="4" w:space="0" w:color="auto"/>
            </w:tcBorders>
          </w:tcPr>
          <w:p w:rsidR="00F42F47" w:rsidRPr="00F42F47" w:rsidRDefault="00F42F47">
            <w:pPr>
              <w:pStyle w:val="ParagraphStyle"/>
              <w:spacing w:line="252" w:lineRule="auto"/>
              <w:rPr>
                <w:rFonts w:ascii="Times New Roman" w:hAnsi="Times New Roman" w:cs="Times New Roman"/>
                <w:sz w:val="20"/>
                <w:szCs w:val="20"/>
              </w:rPr>
            </w:pPr>
            <w:r w:rsidRPr="00F42F47">
              <w:rPr>
                <w:rFonts w:ascii="Times New Roman" w:hAnsi="Times New Roman" w:cs="Times New Roman"/>
                <w:sz w:val="20"/>
                <w:szCs w:val="20"/>
              </w:rPr>
              <w:lastRenderedPageBreak/>
              <w:t>Осуществлять актуализацию личного жизненного опыта. Слушать</w:t>
            </w:r>
            <w:r w:rsidRPr="00F42F47">
              <w:rPr>
                <w:rFonts w:ascii="Times New Roman" w:hAnsi="Times New Roman" w:cs="Times New Roman"/>
                <w:sz w:val="20"/>
                <w:szCs w:val="20"/>
              </w:rPr>
              <w:br/>
              <w:t xml:space="preserve">в соответствии с целевой установкой. Принимать </w:t>
            </w:r>
            <w:r w:rsidRPr="00F42F47">
              <w:rPr>
                <w:rFonts w:ascii="Times New Roman" w:hAnsi="Times New Roman" w:cs="Times New Roman"/>
                <w:sz w:val="20"/>
                <w:szCs w:val="20"/>
              </w:rPr>
              <w:br/>
              <w:t xml:space="preserve">и сохранять учебную цель и задачу. Дополнять, уточнять высказанные </w:t>
            </w:r>
            <w:r w:rsidRPr="00F42F47">
              <w:rPr>
                <w:rFonts w:ascii="Times New Roman" w:hAnsi="Times New Roman" w:cs="Times New Roman"/>
                <w:sz w:val="20"/>
                <w:szCs w:val="20"/>
              </w:rPr>
              <w:lastRenderedPageBreak/>
              <w:t xml:space="preserve">мнения по существу </w:t>
            </w:r>
            <w:r w:rsidRPr="00F42F47">
              <w:rPr>
                <w:rFonts w:ascii="Times New Roman" w:hAnsi="Times New Roman" w:cs="Times New Roman"/>
                <w:sz w:val="20"/>
                <w:szCs w:val="20"/>
              </w:rPr>
              <w:br/>
              <w:t xml:space="preserve">полученного </w:t>
            </w:r>
            <w:r w:rsidRPr="00F42F47">
              <w:rPr>
                <w:rFonts w:ascii="Times New Roman" w:hAnsi="Times New Roman" w:cs="Times New Roman"/>
                <w:sz w:val="20"/>
                <w:szCs w:val="20"/>
              </w:rPr>
              <w:br/>
              <w:t xml:space="preserve">задания. </w:t>
            </w:r>
          </w:p>
          <w:p w:rsidR="00F42F47" w:rsidRPr="00F42F47" w:rsidRDefault="00F42F47" w:rsidP="00F42F47">
            <w:pPr>
              <w:pStyle w:val="ParagraphStyle"/>
              <w:spacing w:line="252" w:lineRule="auto"/>
              <w:rPr>
                <w:rFonts w:ascii="Times New Roman" w:hAnsi="Times New Roman" w:cs="Times New Roman"/>
                <w:sz w:val="20"/>
                <w:szCs w:val="20"/>
              </w:rPr>
            </w:pPr>
            <w:r w:rsidRPr="00F42F47">
              <w:rPr>
                <w:rFonts w:ascii="Times New Roman" w:hAnsi="Times New Roman" w:cs="Times New Roman"/>
                <w:sz w:val="20"/>
                <w:szCs w:val="20"/>
              </w:rPr>
              <w:t xml:space="preserve">Адекватно использовать речевые средства для решения различных коммуникативных </w:t>
            </w:r>
            <w:r w:rsidRPr="00F42F47">
              <w:rPr>
                <w:rFonts w:ascii="Times New Roman" w:hAnsi="Times New Roman" w:cs="Times New Roman"/>
                <w:sz w:val="20"/>
                <w:szCs w:val="20"/>
              </w:rPr>
              <w:br/>
              <w:t>задач</w:t>
            </w:r>
          </w:p>
        </w:tc>
      </w:tr>
      <w:tr w:rsidR="00F42F47" w:rsidTr="00F42F47">
        <w:trPr>
          <w:jc w:val="center"/>
        </w:trPr>
        <w:tc>
          <w:tcPr>
            <w:tcW w:w="1452" w:type="dxa"/>
            <w:tcBorders>
              <w:top w:val="nil"/>
              <w:left w:val="single" w:sz="4" w:space="0" w:color="auto"/>
              <w:bottom w:val="nil"/>
              <w:right w:val="single" w:sz="4" w:space="0" w:color="auto"/>
            </w:tcBorders>
          </w:tcPr>
          <w:p w:rsidR="00F42F47" w:rsidRDefault="00F42F47" w:rsidP="00F42F47">
            <w:pPr>
              <w:pStyle w:val="ParagraphStyle"/>
              <w:spacing w:line="252" w:lineRule="auto"/>
              <w:rPr>
                <w:rFonts w:ascii="Times New Roman" w:hAnsi="Times New Roman" w:cs="Times New Roman"/>
              </w:rPr>
            </w:pPr>
            <w:r>
              <w:rPr>
                <w:rFonts w:ascii="Times New Roman" w:hAnsi="Times New Roman" w:cs="Times New Roman"/>
              </w:rPr>
              <w:t xml:space="preserve">Проверка </w:t>
            </w:r>
            <w:r>
              <w:rPr>
                <w:rFonts w:ascii="Times New Roman" w:hAnsi="Times New Roman" w:cs="Times New Roman"/>
                <w:lang w:val="ru-RU"/>
              </w:rPr>
              <w:t>ДЗ</w:t>
            </w:r>
            <w:r>
              <w:rPr>
                <w:rFonts w:ascii="Times New Roman" w:hAnsi="Times New Roman" w:cs="Times New Roman"/>
              </w:rPr>
              <w:t xml:space="preserve"> </w:t>
            </w:r>
            <w:r>
              <w:rPr>
                <w:rFonts w:ascii="Times New Roman" w:hAnsi="Times New Roman" w:cs="Times New Roman"/>
              </w:rPr>
              <w:lastRenderedPageBreak/>
              <w:t>(</w:t>
            </w:r>
            <w:r>
              <w:rPr>
                <w:rFonts w:ascii="Times New Roman" w:hAnsi="Times New Roman" w:cs="Times New Roman"/>
                <w:lang w:val="ru-RU"/>
              </w:rPr>
              <w:t>РТ</w:t>
            </w:r>
            <w:r>
              <w:rPr>
                <w:rFonts w:ascii="Times New Roman" w:hAnsi="Times New Roman" w:cs="Times New Roman"/>
              </w:rPr>
              <w:t>, задание 97).</w:t>
            </w:r>
          </w:p>
        </w:tc>
        <w:tc>
          <w:tcPr>
            <w:tcW w:w="6095" w:type="dxa"/>
            <w:tcBorders>
              <w:top w:val="nil"/>
              <w:left w:val="single" w:sz="4" w:space="0" w:color="auto"/>
              <w:bottom w:val="nil"/>
              <w:right w:val="single" w:sz="4" w:space="0" w:color="auto"/>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lastRenderedPageBreak/>
              <w:t>– Прочитайте, объясните расстановку запятых.</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lastRenderedPageBreak/>
              <w:t>– Подчеркните глаголы в неопределенной форме. Над другими глаголами укажите время.</w:t>
            </w:r>
          </w:p>
        </w:tc>
        <w:tc>
          <w:tcPr>
            <w:tcW w:w="4820" w:type="dxa"/>
            <w:vMerge/>
            <w:tcBorders>
              <w:left w:val="single" w:sz="4" w:space="0" w:color="auto"/>
              <w:bottom w:val="nil"/>
              <w:right w:val="single" w:sz="4" w:space="0" w:color="auto"/>
            </w:tcBorders>
          </w:tcPr>
          <w:p w:rsidR="00F42F47" w:rsidRDefault="00F42F47">
            <w:pPr>
              <w:pStyle w:val="ParagraphStyle"/>
              <w:spacing w:line="252" w:lineRule="auto"/>
              <w:rPr>
                <w:rFonts w:ascii="Times New Roman" w:hAnsi="Times New Roman" w:cs="Times New Roman"/>
                <w:i/>
                <w:iCs/>
              </w:rPr>
            </w:pPr>
          </w:p>
        </w:tc>
        <w:tc>
          <w:tcPr>
            <w:tcW w:w="2384" w:type="dxa"/>
            <w:vMerge/>
            <w:tcBorders>
              <w:left w:val="single" w:sz="4" w:space="0" w:color="auto"/>
              <w:right w:val="single" w:sz="4" w:space="0" w:color="auto"/>
            </w:tcBorders>
          </w:tcPr>
          <w:p w:rsidR="00F42F47" w:rsidRPr="00F42F47" w:rsidRDefault="00F42F47" w:rsidP="00F42F47">
            <w:pPr>
              <w:pStyle w:val="ParagraphStyle"/>
              <w:spacing w:line="252" w:lineRule="auto"/>
              <w:rPr>
                <w:rFonts w:ascii="Times New Roman" w:hAnsi="Times New Roman" w:cs="Times New Roman"/>
                <w:sz w:val="20"/>
                <w:szCs w:val="20"/>
              </w:rPr>
            </w:pPr>
          </w:p>
        </w:tc>
      </w:tr>
      <w:tr w:rsidR="00F42F47" w:rsidTr="00F42F47">
        <w:trPr>
          <w:jc w:val="center"/>
        </w:trPr>
        <w:tc>
          <w:tcPr>
            <w:tcW w:w="1452" w:type="dxa"/>
            <w:tcBorders>
              <w:top w:val="nil"/>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lastRenderedPageBreak/>
              <w:t>Минутка чисто</w:t>
            </w:r>
            <w:r>
              <w:rPr>
                <w:rFonts w:ascii="Times New Roman" w:hAnsi="Times New Roman" w:cs="Times New Roman"/>
                <w:lang w:val="ru-RU"/>
              </w:rPr>
              <w:t>-</w:t>
            </w:r>
            <w:r>
              <w:rPr>
                <w:rFonts w:ascii="Times New Roman" w:hAnsi="Times New Roman" w:cs="Times New Roman"/>
              </w:rPr>
              <w:t>писания.</w:t>
            </w:r>
          </w:p>
        </w:tc>
        <w:tc>
          <w:tcPr>
            <w:tcW w:w="6095" w:type="dxa"/>
            <w:tcBorders>
              <w:top w:val="nil"/>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i/>
                <w:iCs/>
              </w:rPr>
            </w:pPr>
            <w:r>
              <w:rPr>
                <w:rFonts w:ascii="Times New Roman" w:hAnsi="Times New Roman" w:cs="Times New Roman"/>
                <w:i/>
                <w:iCs/>
              </w:rPr>
              <w:t>Проводит минутку чистописания.</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Запишите буквосочетания.</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Спишите предложения, вставляя пропущенные буквы. Выделите окончания имен прилагательных. Подчеркните слова-антонимы.</w:t>
            </w:r>
          </w:p>
        </w:tc>
        <w:tc>
          <w:tcPr>
            <w:tcW w:w="4820" w:type="dxa"/>
            <w:tcBorders>
              <w:top w:val="nil"/>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t>Выполняют чистописание.</w:t>
            </w:r>
          </w:p>
          <w:p w:rsidR="00F42F47" w:rsidRDefault="00F42F47">
            <w:pPr>
              <w:pStyle w:val="ParagraphStyle"/>
              <w:spacing w:before="48" w:line="252" w:lineRule="auto"/>
              <w:rPr>
                <w:rFonts w:ascii="Times New Roman" w:hAnsi="Times New Roman" w:cs="Times New Roman"/>
              </w:rPr>
            </w:pPr>
            <w:r>
              <w:rPr>
                <w:rFonts w:ascii="Times New Roman" w:hAnsi="Times New Roman" w:cs="Times New Roman"/>
                <w:noProof/>
                <w:lang w:val="ru-RU" w:eastAsia="ru-RU"/>
              </w:rPr>
              <w:drawing>
                <wp:inline distT="0" distB="0" distL="0" distR="0" wp14:anchorId="6EA27197" wp14:editId="68EC963A">
                  <wp:extent cx="2385060" cy="72894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18435" cy="739146"/>
                          </a:xfrm>
                          <a:prstGeom prst="rect">
                            <a:avLst/>
                          </a:prstGeom>
                          <a:noFill/>
                          <a:ln>
                            <a:noFill/>
                          </a:ln>
                        </pic:spPr>
                      </pic:pic>
                    </a:graphicData>
                  </a:graphic>
                </wp:inline>
              </w:drawing>
            </w:r>
          </w:p>
        </w:tc>
        <w:tc>
          <w:tcPr>
            <w:tcW w:w="2384" w:type="dxa"/>
            <w:vMerge/>
            <w:tcBorders>
              <w:left w:val="single" w:sz="4" w:space="0" w:color="auto"/>
              <w:right w:val="single" w:sz="4" w:space="0" w:color="auto"/>
            </w:tcBorders>
          </w:tcPr>
          <w:p w:rsidR="00F42F47" w:rsidRPr="00F42F47" w:rsidRDefault="00F42F47" w:rsidP="00F42F47">
            <w:pPr>
              <w:pStyle w:val="ParagraphStyle"/>
              <w:spacing w:line="252" w:lineRule="auto"/>
              <w:rPr>
                <w:rFonts w:ascii="Times New Roman" w:hAnsi="Times New Roman" w:cs="Times New Roman"/>
                <w:sz w:val="20"/>
                <w:szCs w:val="20"/>
              </w:rPr>
            </w:pPr>
          </w:p>
        </w:tc>
      </w:tr>
      <w:tr w:rsidR="00F42F47" w:rsidTr="00F42F47">
        <w:trPr>
          <w:jc w:val="center"/>
        </w:trPr>
        <w:tc>
          <w:tcPr>
            <w:tcW w:w="1452" w:type="dxa"/>
            <w:tcBorders>
              <w:top w:val="single" w:sz="4" w:space="0" w:color="auto"/>
              <w:left w:val="single" w:sz="4" w:space="0" w:color="auto"/>
              <w:bottom w:val="nil"/>
              <w:right w:val="single" w:sz="4" w:space="0" w:color="auto"/>
            </w:tcBorders>
          </w:tcPr>
          <w:p w:rsidR="00F42F47" w:rsidRDefault="00F42F47" w:rsidP="00F42F47">
            <w:pPr>
              <w:rPr>
                <w:rFonts w:ascii="Times New Roman" w:hAnsi="Times New Roman" w:cs="Times New Roman"/>
                <w:b/>
                <w:bCs/>
              </w:rPr>
            </w:pPr>
          </w:p>
        </w:tc>
        <w:tc>
          <w:tcPr>
            <w:tcW w:w="6095" w:type="dxa"/>
            <w:tcBorders>
              <w:top w:val="single" w:sz="4" w:space="0" w:color="auto"/>
              <w:left w:val="single" w:sz="4" w:space="0" w:color="auto"/>
              <w:bottom w:val="nil"/>
              <w:right w:val="single" w:sz="4" w:space="0" w:color="auto"/>
            </w:tcBorders>
          </w:tcPr>
          <w:p w:rsidR="00F42F47" w:rsidRDefault="00F42F47">
            <w:pPr>
              <w:pStyle w:val="ParagraphStyle"/>
              <w:spacing w:line="252" w:lineRule="auto"/>
              <w:rPr>
                <w:rFonts w:ascii="Times New Roman" w:hAnsi="Times New Roman" w:cs="Times New Roman"/>
              </w:rPr>
            </w:pPr>
          </w:p>
        </w:tc>
        <w:tc>
          <w:tcPr>
            <w:tcW w:w="4820" w:type="dxa"/>
            <w:tcBorders>
              <w:top w:val="single" w:sz="4" w:space="0" w:color="auto"/>
              <w:left w:val="single" w:sz="4" w:space="0" w:color="auto"/>
              <w:bottom w:val="nil"/>
              <w:right w:val="single" w:sz="4" w:space="0" w:color="auto"/>
            </w:tcBorders>
          </w:tcPr>
          <w:p w:rsidR="00F42F47" w:rsidRDefault="00F42F47">
            <w:pPr>
              <w:pStyle w:val="ParagraphStyle"/>
              <w:spacing w:line="252" w:lineRule="auto"/>
              <w:rPr>
                <w:rFonts w:ascii="Times New Roman" w:hAnsi="Times New Roman" w:cs="Times New Roman"/>
                <w:i/>
                <w:iCs/>
              </w:rPr>
            </w:pPr>
            <w:r>
              <w:rPr>
                <w:rFonts w:ascii="Times New Roman" w:hAnsi="Times New Roman" w:cs="Times New Roman"/>
                <w:i/>
                <w:iCs/>
              </w:rPr>
              <w:t xml:space="preserve">Часто по листьям можно узнать растения. </w:t>
            </w:r>
            <w:r>
              <w:rPr>
                <w:rFonts w:ascii="Times New Roman" w:hAnsi="Times New Roman" w:cs="Times New Roman"/>
                <w:i/>
                <w:iCs/>
              </w:rPr>
              <w:br/>
              <w:t>Листья бывают</w:t>
            </w:r>
            <w:r>
              <w:rPr>
                <w:rFonts w:ascii="Times New Roman" w:hAnsi="Times New Roman" w:cs="Times New Roman"/>
                <w:i/>
                <w:iCs/>
                <w:noProof/>
                <w:lang w:val="ru-RU" w:eastAsia="ru-RU"/>
              </w:rPr>
              <w:drawing>
                <wp:inline distT="0" distB="0" distL="0" distR="0" wp14:anchorId="574C3052" wp14:editId="20E6A04B">
                  <wp:extent cx="1905000" cy="266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5000" cy="266700"/>
                          </a:xfrm>
                          <a:prstGeom prst="rect">
                            <a:avLst/>
                          </a:prstGeom>
                          <a:noFill/>
                          <a:ln>
                            <a:noFill/>
                          </a:ln>
                        </pic:spPr>
                      </pic:pic>
                    </a:graphicData>
                  </a:graphic>
                </wp:inline>
              </w:drawing>
            </w:r>
          </w:p>
        </w:tc>
        <w:tc>
          <w:tcPr>
            <w:tcW w:w="2384" w:type="dxa"/>
            <w:vMerge/>
            <w:tcBorders>
              <w:left w:val="single" w:sz="4" w:space="0" w:color="auto"/>
              <w:right w:val="single" w:sz="4" w:space="0" w:color="auto"/>
            </w:tcBorders>
          </w:tcPr>
          <w:p w:rsidR="00F42F47" w:rsidRPr="00F42F47" w:rsidRDefault="00F42F47">
            <w:pPr>
              <w:pStyle w:val="ParagraphStyle"/>
              <w:spacing w:line="252" w:lineRule="auto"/>
              <w:rPr>
                <w:rFonts w:ascii="Times New Roman" w:hAnsi="Times New Roman" w:cs="Times New Roman"/>
                <w:sz w:val="20"/>
                <w:szCs w:val="20"/>
              </w:rPr>
            </w:pPr>
          </w:p>
        </w:tc>
      </w:tr>
      <w:tr w:rsidR="00F42F47" w:rsidTr="00F42F47">
        <w:trPr>
          <w:jc w:val="center"/>
        </w:trPr>
        <w:tc>
          <w:tcPr>
            <w:tcW w:w="1452" w:type="dxa"/>
            <w:tcBorders>
              <w:top w:val="nil"/>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Работа над словами с </w:t>
            </w:r>
            <w:proofErr w:type="spellStart"/>
            <w:r>
              <w:rPr>
                <w:rFonts w:ascii="Times New Roman" w:hAnsi="Times New Roman" w:cs="Times New Roman"/>
              </w:rPr>
              <w:t>непро-веряемым</w:t>
            </w:r>
            <w:proofErr w:type="spellEnd"/>
            <w:r>
              <w:rPr>
                <w:rFonts w:ascii="Times New Roman" w:hAnsi="Times New Roman" w:cs="Times New Roman"/>
              </w:rPr>
              <w:t xml:space="preserve"> </w:t>
            </w:r>
            <w:r>
              <w:rPr>
                <w:rFonts w:ascii="Times New Roman" w:hAnsi="Times New Roman" w:cs="Times New Roman"/>
              </w:rPr>
              <w:br/>
              <w:t>написанием</w:t>
            </w:r>
          </w:p>
        </w:tc>
        <w:tc>
          <w:tcPr>
            <w:tcW w:w="6095" w:type="dxa"/>
            <w:tcBorders>
              <w:top w:val="nil"/>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i/>
                <w:iCs/>
              </w:rPr>
            </w:pPr>
            <w:r>
              <w:rPr>
                <w:rFonts w:ascii="Times New Roman" w:hAnsi="Times New Roman" w:cs="Times New Roman"/>
                <w:i/>
                <w:iCs/>
              </w:rPr>
              <w:t>Организует работу над словом с непроверяемым написанием.</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Запишите словарное слово в индивидуальные словарики, используя прием ассоциаций.</w:t>
            </w:r>
          </w:p>
          <w:p w:rsidR="00F42F47" w:rsidRDefault="00F42F47">
            <w:pPr>
              <w:pStyle w:val="ParagraphStyle"/>
              <w:spacing w:line="252" w:lineRule="auto"/>
              <w:rPr>
                <w:rFonts w:ascii="Times New Roman" w:hAnsi="Times New Roman" w:cs="Times New Roman"/>
              </w:rPr>
            </w:pPr>
            <w:r>
              <w:rPr>
                <w:rFonts w:ascii="Times New Roman" w:hAnsi="Times New Roman" w:cs="Times New Roman"/>
                <w:b/>
                <w:bCs/>
                <w:i/>
                <w:iCs/>
              </w:rPr>
              <w:t>Везде</w:t>
            </w:r>
            <w:r>
              <w:rPr>
                <w:rFonts w:ascii="Times New Roman" w:hAnsi="Times New Roman" w:cs="Times New Roman"/>
              </w:rPr>
              <w:t xml:space="preserve"> – во всех местах, повсюду.</w:t>
            </w:r>
          </w:p>
          <w:p w:rsidR="00F42F47" w:rsidRDefault="00F42F47">
            <w:pPr>
              <w:pStyle w:val="ParagraphStyle"/>
              <w:spacing w:line="252" w:lineRule="auto"/>
              <w:rPr>
                <w:rFonts w:ascii="Times New Roman" w:hAnsi="Times New Roman" w:cs="Times New Roman"/>
                <w:i/>
                <w:iCs/>
              </w:rPr>
            </w:pPr>
            <w:r>
              <w:rPr>
                <w:rFonts w:ascii="Times New Roman" w:hAnsi="Times New Roman" w:cs="Times New Roman"/>
                <w:i/>
                <w:iCs/>
              </w:rPr>
              <w:t>(См. РМ, Приложение 2.)</w:t>
            </w:r>
          </w:p>
        </w:tc>
        <w:tc>
          <w:tcPr>
            <w:tcW w:w="4820" w:type="dxa"/>
            <w:tcBorders>
              <w:top w:val="nil"/>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t>Записывают словарное слово в индивидуальный словарик.</w:t>
            </w:r>
          </w:p>
          <w:p w:rsidR="00F42F47" w:rsidRDefault="00F42F47">
            <w:pPr>
              <w:pStyle w:val="ParagraphStyle"/>
              <w:spacing w:before="48" w:line="252" w:lineRule="auto"/>
              <w:jc w:val="center"/>
              <w:rPr>
                <w:rFonts w:ascii="Times New Roman" w:hAnsi="Times New Roman" w:cs="Times New Roman"/>
              </w:rPr>
            </w:pPr>
            <w:r>
              <w:rPr>
                <w:rFonts w:ascii="Times New Roman" w:hAnsi="Times New Roman" w:cs="Times New Roman"/>
                <w:noProof/>
                <w:lang w:val="ru-RU" w:eastAsia="ru-RU"/>
              </w:rPr>
              <w:drawing>
                <wp:inline distT="0" distB="0" distL="0" distR="0" wp14:anchorId="4AA0234E" wp14:editId="7C773ACD">
                  <wp:extent cx="1028700" cy="90454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5951" cy="910923"/>
                          </a:xfrm>
                          <a:prstGeom prst="rect">
                            <a:avLst/>
                          </a:prstGeom>
                          <a:noFill/>
                          <a:ln>
                            <a:noFill/>
                          </a:ln>
                        </pic:spPr>
                      </pic:pic>
                    </a:graphicData>
                  </a:graphic>
                </wp:inline>
              </w:drawing>
            </w:r>
          </w:p>
        </w:tc>
        <w:tc>
          <w:tcPr>
            <w:tcW w:w="2384" w:type="dxa"/>
            <w:vMerge/>
            <w:tcBorders>
              <w:left w:val="single" w:sz="4" w:space="0" w:color="auto"/>
              <w:bottom w:val="single" w:sz="4" w:space="0" w:color="auto"/>
              <w:right w:val="single" w:sz="4" w:space="0" w:color="auto"/>
            </w:tcBorders>
          </w:tcPr>
          <w:p w:rsidR="00F42F47" w:rsidRPr="00F42F47" w:rsidRDefault="00F42F47">
            <w:pPr>
              <w:pStyle w:val="ParagraphStyle"/>
              <w:rPr>
                <w:rFonts w:ascii="Times New Roman" w:hAnsi="Times New Roman" w:cs="Times New Roman"/>
                <w:i/>
                <w:iCs/>
                <w:sz w:val="20"/>
                <w:szCs w:val="20"/>
              </w:rPr>
            </w:pPr>
          </w:p>
        </w:tc>
      </w:tr>
      <w:tr w:rsidR="00F42F47" w:rsidTr="00F42F47">
        <w:trPr>
          <w:jc w:val="center"/>
        </w:trPr>
        <w:tc>
          <w:tcPr>
            <w:tcW w:w="1452"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b/>
                <w:bCs/>
              </w:rPr>
            </w:pPr>
            <w:r>
              <w:rPr>
                <w:rFonts w:ascii="Times New Roman" w:hAnsi="Times New Roman" w:cs="Times New Roman"/>
                <w:b/>
                <w:bCs/>
              </w:rPr>
              <w:t xml:space="preserve">III. Сообщение темы </w:t>
            </w:r>
            <w:r>
              <w:rPr>
                <w:rFonts w:ascii="Times New Roman" w:hAnsi="Times New Roman" w:cs="Times New Roman"/>
                <w:b/>
                <w:bCs/>
              </w:rPr>
              <w:br/>
              <w:t xml:space="preserve">урока. </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Определение целей урока</w:t>
            </w:r>
          </w:p>
        </w:tc>
        <w:tc>
          <w:tcPr>
            <w:tcW w:w="6095"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i/>
                <w:iCs/>
              </w:rPr>
            </w:pPr>
            <w:r>
              <w:rPr>
                <w:rFonts w:ascii="Times New Roman" w:hAnsi="Times New Roman" w:cs="Times New Roman"/>
                <w:i/>
                <w:iCs/>
              </w:rPr>
              <w:t>Задает вопросы. Комментирует ответы, предлагает сформулировать цель урока.</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Прочитайте тему урока.</w:t>
            </w:r>
            <w:r>
              <w:rPr>
                <w:rFonts w:ascii="Times New Roman" w:hAnsi="Times New Roman" w:cs="Times New Roman"/>
                <w:lang w:val="ru-RU"/>
              </w:rPr>
              <w:t xml:space="preserve"> </w:t>
            </w:r>
            <w:r>
              <w:rPr>
                <w:rFonts w:ascii="Times New Roman" w:hAnsi="Times New Roman" w:cs="Times New Roman"/>
              </w:rPr>
              <w:t>Определите цели урока, используя опорные слова.</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Сегодня на уроке будем учиться писать подробное изложение на основе зрительного восприятия текста по самостоятельно составленному плану</w:t>
            </w:r>
          </w:p>
        </w:tc>
        <w:tc>
          <w:tcPr>
            <w:tcW w:w="4820"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Обсуждают тему урока. Отвечают на вопросы, формулируют цель урока, </w:t>
            </w:r>
            <w:r>
              <w:rPr>
                <w:rFonts w:ascii="Times New Roman" w:hAnsi="Times New Roman" w:cs="Times New Roman"/>
                <w:lang w:val="ru-RU"/>
              </w:rPr>
              <w:t>о</w:t>
            </w:r>
            <w:proofErr w:type="spellStart"/>
            <w:r>
              <w:rPr>
                <w:rFonts w:ascii="Times New Roman" w:hAnsi="Times New Roman" w:cs="Times New Roman"/>
              </w:rPr>
              <w:t>преде</w:t>
            </w:r>
            <w:proofErr w:type="spellEnd"/>
            <w:r>
              <w:rPr>
                <w:rFonts w:ascii="Times New Roman" w:hAnsi="Times New Roman" w:cs="Times New Roman"/>
                <w:lang w:val="ru-RU"/>
              </w:rPr>
              <w:t>-</w:t>
            </w:r>
            <w:proofErr w:type="spellStart"/>
            <w:r>
              <w:rPr>
                <w:rFonts w:ascii="Times New Roman" w:hAnsi="Times New Roman" w:cs="Times New Roman"/>
              </w:rPr>
              <w:t>ляют</w:t>
            </w:r>
            <w:proofErr w:type="spellEnd"/>
            <w:r>
              <w:rPr>
                <w:rFonts w:ascii="Times New Roman" w:hAnsi="Times New Roman" w:cs="Times New Roman"/>
              </w:rPr>
              <w:t xml:space="preserve"> задачи урока.</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Сегодня на уроке мы будем писать изложение</w:t>
            </w:r>
          </w:p>
        </w:tc>
        <w:tc>
          <w:tcPr>
            <w:tcW w:w="2384" w:type="dxa"/>
            <w:tcBorders>
              <w:top w:val="single" w:sz="4" w:space="0" w:color="auto"/>
              <w:left w:val="single" w:sz="4" w:space="0" w:color="auto"/>
              <w:bottom w:val="single" w:sz="4" w:space="0" w:color="auto"/>
              <w:right w:val="single" w:sz="4" w:space="0" w:color="auto"/>
            </w:tcBorders>
          </w:tcPr>
          <w:p w:rsidR="00F42F47" w:rsidRPr="00F42F47" w:rsidRDefault="00F42F47">
            <w:pPr>
              <w:pStyle w:val="ParagraphStyle"/>
              <w:spacing w:line="252" w:lineRule="auto"/>
              <w:rPr>
                <w:rFonts w:ascii="Times New Roman" w:hAnsi="Times New Roman" w:cs="Times New Roman"/>
                <w:sz w:val="20"/>
                <w:szCs w:val="20"/>
              </w:rPr>
            </w:pPr>
            <w:r w:rsidRPr="00F42F47">
              <w:rPr>
                <w:rFonts w:ascii="Times New Roman" w:hAnsi="Times New Roman" w:cs="Times New Roman"/>
                <w:sz w:val="20"/>
                <w:szCs w:val="20"/>
              </w:rPr>
              <w:t xml:space="preserve">Принимать </w:t>
            </w:r>
          </w:p>
          <w:p w:rsidR="00F42F47" w:rsidRPr="00F42F47" w:rsidRDefault="00F42F47">
            <w:pPr>
              <w:pStyle w:val="ParagraphStyle"/>
              <w:spacing w:line="252" w:lineRule="auto"/>
              <w:rPr>
                <w:rFonts w:ascii="Times New Roman" w:hAnsi="Times New Roman" w:cs="Times New Roman"/>
                <w:sz w:val="20"/>
                <w:szCs w:val="20"/>
              </w:rPr>
            </w:pPr>
            <w:r w:rsidRPr="00F42F47">
              <w:rPr>
                <w:rFonts w:ascii="Times New Roman" w:hAnsi="Times New Roman" w:cs="Times New Roman"/>
                <w:sz w:val="20"/>
                <w:szCs w:val="20"/>
              </w:rPr>
              <w:t xml:space="preserve">и сохранять учебную </w:t>
            </w:r>
            <w:r w:rsidRPr="00F42F47">
              <w:rPr>
                <w:rFonts w:ascii="Times New Roman" w:hAnsi="Times New Roman" w:cs="Times New Roman"/>
                <w:sz w:val="20"/>
                <w:szCs w:val="20"/>
              </w:rPr>
              <w:br/>
              <w:t>задачу</w:t>
            </w:r>
          </w:p>
        </w:tc>
      </w:tr>
      <w:tr w:rsidR="00F42F47" w:rsidTr="00F42F47">
        <w:trPr>
          <w:jc w:val="center"/>
        </w:trPr>
        <w:tc>
          <w:tcPr>
            <w:tcW w:w="1452" w:type="dxa"/>
            <w:tcBorders>
              <w:top w:val="single" w:sz="4" w:space="0" w:color="auto"/>
              <w:left w:val="single" w:sz="4" w:space="0" w:color="auto"/>
              <w:bottom w:val="single" w:sz="4" w:space="0" w:color="auto"/>
              <w:right w:val="single" w:sz="4" w:space="0" w:color="auto"/>
            </w:tcBorders>
          </w:tcPr>
          <w:p w:rsidR="00F42F47" w:rsidRPr="00F42F47" w:rsidRDefault="00F42F47">
            <w:pPr>
              <w:pStyle w:val="ParagraphStyle"/>
              <w:spacing w:line="252" w:lineRule="auto"/>
              <w:rPr>
                <w:rFonts w:ascii="Times New Roman" w:hAnsi="Times New Roman" w:cs="Times New Roman"/>
                <w:b/>
                <w:bCs/>
              </w:rPr>
            </w:pPr>
            <w:r>
              <w:rPr>
                <w:rFonts w:ascii="Times New Roman" w:hAnsi="Times New Roman" w:cs="Times New Roman"/>
                <w:b/>
                <w:bCs/>
              </w:rPr>
              <w:t xml:space="preserve">IV. </w:t>
            </w:r>
            <w:proofErr w:type="spellStart"/>
            <w:r>
              <w:rPr>
                <w:rFonts w:ascii="Times New Roman" w:hAnsi="Times New Roman" w:cs="Times New Roman"/>
                <w:b/>
                <w:bCs/>
              </w:rPr>
              <w:t>Подго</w:t>
            </w:r>
            <w:proofErr w:type="spellEnd"/>
            <w:r>
              <w:rPr>
                <w:rFonts w:ascii="Times New Roman" w:hAnsi="Times New Roman" w:cs="Times New Roman"/>
                <w:b/>
                <w:bCs/>
                <w:lang w:val="ru-RU"/>
              </w:rPr>
              <w:t>-</w:t>
            </w:r>
            <w:proofErr w:type="spellStart"/>
            <w:r>
              <w:rPr>
                <w:rFonts w:ascii="Times New Roman" w:hAnsi="Times New Roman" w:cs="Times New Roman"/>
                <w:b/>
                <w:bCs/>
              </w:rPr>
              <w:t>товка</w:t>
            </w:r>
            <w:proofErr w:type="spellEnd"/>
            <w:r>
              <w:rPr>
                <w:rFonts w:ascii="Times New Roman" w:hAnsi="Times New Roman" w:cs="Times New Roman"/>
                <w:b/>
                <w:bCs/>
              </w:rPr>
              <w:t xml:space="preserve"> к восприятию текста. </w:t>
            </w:r>
            <w:proofErr w:type="spellStart"/>
            <w:r>
              <w:rPr>
                <w:rFonts w:ascii="Times New Roman" w:hAnsi="Times New Roman" w:cs="Times New Roman"/>
              </w:rPr>
              <w:t>Зн</w:t>
            </w:r>
            <w:r>
              <w:rPr>
                <w:rFonts w:ascii="Times New Roman" w:hAnsi="Times New Roman" w:cs="Times New Roman"/>
                <w:lang w:val="ru-RU"/>
              </w:rPr>
              <w:t>а</w:t>
            </w:r>
            <w:proofErr w:type="spellEnd"/>
            <w:r>
              <w:rPr>
                <w:rFonts w:ascii="Times New Roman" w:hAnsi="Times New Roman" w:cs="Times New Roman"/>
                <w:lang w:val="ru-RU"/>
              </w:rPr>
              <w:t xml:space="preserve">- </w:t>
            </w:r>
            <w:proofErr w:type="spellStart"/>
            <w:r>
              <w:rPr>
                <w:rFonts w:ascii="Times New Roman" w:hAnsi="Times New Roman" w:cs="Times New Roman"/>
              </w:rPr>
              <w:t>комство</w:t>
            </w:r>
            <w:proofErr w:type="spellEnd"/>
            <w:r>
              <w:rPr>
                <w:rFonts w:ascii="Times New Roman" w:hAnsi="Times New Roman" w:cs="Times New Roman"/>
              </w:rPr>
              <w:t xml:space="preserve"> с биографией </w:t>
            </w:r>
            <w:r>
              <w:rPr>
                <w:rFonts w:ascii="Times New Roman" w:hAnsi="Times New Roman" w:cs="Times New Roman"/>
              </w:rPr>
              <w:lastRenderedPageBreak/>
              <w:t>писателя</w:t>
            </w:r>
          </w:p>
        </w:tc>
        <w:tc>
          <w:tcPr>
            <w:tcW w:w="6095"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i/>
                <w:iCs/>
              </w:rPr>
            </w:pPr>
            <w:r>
              <w:rPr>
                <w:rFonts w:ascii="Times New Roman" w:hAnsi="Times New Roman" w:cs="Times New Roman"/>
                <w:i/>
                <w:iCs/>
              </w:rPr>
              <w:lastRenderedPageBreak/>
              <w:t>Рассказывает о творчестве писателя, показывает его портрет.</w:t>
            </w:r>
          </w:p>
          <w:p w:rsidR="00F42F47" w:rsidRDefault="00F42F47">
            <w:pPr>
              <w:pStyle w:val="ParagraphStyle"/>
              <w:spacing w:line="252" w:lineRule="auto"/>
              <w:rPr>
                <w:rFonts w:ascii="Times New Roman" w:hAnsi="Times New Roman" w:cs="Times New Roman"/>
                <w:color w:val="21252C"/>
              </w:rPr>
            </w:pPr>
            <w:r>
              <w:rPr>
                <w:rFonts w:ascii="Times New Roman" w:hAnsi="Times New Roman" w:cs="Times New Roman"/>
              </w:rPr>
              <w:t xml:space="preserve">– </w:t>
            </w:r>
            <w:r>
              <w:rPr>
                <w:rFonts w:ascii="Times New Roman" w:hAnsi="Times New Roman" w:cs="Times New Roman"/>
                <w:color w:val="21252C"/>
              </w:rPr>
              <w:t xml:space="preserve">Родился в 1921 году в степном селе близ Камышина. Жил и работал в Мурманске, Рыбинске, Костроме. Во время войны был связистом, санитаром, автоматчиком и писал стихи – печатался в армейских газетах. После </w:t>
            </w:r>
            <w:r>
              <w:rPr>
                <w:rFonts w:ascii="Times New Roman" w:hAnsi="Times New Roman" w:cs="Times New Roman"/>
                <w:color w:val="21252C"/>
              </w:rPr>
              <w:lastRenderedPageBreak/>
              <w:t xml:space="preserve">победы стал профессиональным журналистом. Член Союза писателей. Автор нескольких книг рассказов, очерков, стихов. Печатался в разных журналах и газетах. Стихи </w:t>
            </w:r>
            <w:proofErr w:type="spellStart"/>
            <w:r>
              <w:rPr>
                <w:rFonts w:ascii="Times New Roman" w:hAnsi="Times New Roman" w:cs="Times New Roman"/>
                <w:color w:val="21252C"/>
              </w:rPr>
              <w:t>Бочарникова</w:t>
            </w:r>
            <w:proofErr w:type="spellEnd"/>
            <w:r>
              <w:rPr>
                <w:rFonts w:ascii="Times New Roman" w:hAnsi="Times New Roman" w:cs="Times New Roman"/>
                <w:color w:val="21252C"/>
              </w:rPr>
              <w:t xml:space="preserve">, как и новеллы, поэтичны, пронизаны чувством любви к родной природе. </w:t>
            </w:r>
            <w:r>
              <w:rPr>
                <w:rFonts w:ascii="Times New Roman" w:hAnsi="Times New Roman" w:cs="Times New Roman"/>
                <w:i/>
                <w:iCs/>
                <w:color w:val="21252C"/>
              </w:rPr>
              <w:t xml:space="preserve">(О. </w:t>
            </w:r>
            <w:proofErr w:type="spellStart"/>
            <w:r>
              <w:rPr>
                <w:rFonts w:ascii="Times New Roman" w:hAnsi="Times New Roman" w:cs="Times New Roman"/>
                <w:i/>
                <w:iCs/>
                <w:color w:val="21252C"/>
              </w:rPr>
              <w:t>Переверзев</w:t>
            </w:r>
            <w:proofErr w:type="spellEnd"/>
            <w:r>
              <w:rPr>
                <w:rFonts w:ascii="Times New Roman" w:hAnsi="Times New Roman" w:cs="Times New Roman"/>
                <w:i/>
                <w:iCs/>
                <w:color w:val="21252C"/>
              </w:rPr>
              <w:t>)</w:t>
            </w:r>
            <w:r>
              <w:rPr>
                <w:rFonts w:ascii="Times New Roman" w:hAnsi="Times New Roman" w:cs="Times New Roman"/>
                <w:color w:val="21252C"/>
                <w:vertAlign w:val="superscript"/>
              </w:rPr>
              <w:t>*</w:t>
            </w:r>
          </w:p>
        </w:tc>
        <w:tc>
          <w:tcPr>
            <w:tcW w:w="4820"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lastRenderedPageBreak/>
              <w:t>Слушают рассказ учителя, рассматривают фотографии, портрет писателя, задают вопросы о его творчестве</w:t>
            </w:r>
          </w:p>
        </w:tc>
        <w:tc>
          <w:tcPr>
            <w:tcW w:w="2384" w:type="dxa"/>
            <w:tcBorders>
              <w:top w:val="single" w:sz="4" w:space="0" w:color="auto"/>
              <w:left w:val="single" w:sz="4" w:space="0" w:color="auto"/>
              <w:bottom w:val="single" w:sz="4" w:space="0" w:color="auto"/>
              <w:right w:val="single" w:sz="4" w:space="0" w:color="auto"/>
            </w:tcBorders>
          </w:tcPr>
          <w:p w:rsidR="00F42F47" w:rsidRPr="00F42F47" w:rsidRDefault="00F42F47">
            <w:pPr>
              <w:pStyle w:val="ParagraphStyle"/>
              <w:spacing w:line="252" w:lineRule="auto"/>
              <w:rPr>
                <w:rFonts w:ascii="Times New Roman" w:hAnsi="Times New Roman" w:cs="Times New Roman"/>
                <w:sz w:val="20"/>
                <w:szCs w:val="20"/>
              </w:rPr>
            </w:pPr>
            <w:r w:rsidRPr="00F42F47">
              <w:rPr>
                <w:rFonts w:ascii="Times New Roman" w:hAnsi="Times New Roman" w:cs="Times New Roman"/>
                <w:sz w:val="20"/>
                <w:szCs w:val="20"/>
              </w:rPr>
              <w:t xml:space="preserve">Осуществлять анализ объектов. Формулировать свое мнение </w:t>
            </w:r>
            <w:r w:rsidRPr="00F42F47">
              <w:rPr>
                <w:rFonts w:ascii="Times New Roman" w:hAnsi="Times New Roman" w:cs="Times New Roman"/>
                <w:sz w:val="20"/>
                <w:szCs w:val="20"/>
              </w:rPr>
              <w:br/>
              <w:t>и позицию</w:t>
            </w:r>
          </w:p>
        </w:tc>
      </w:tr>
      <w:tr w:rsidR="00F42F47" w:rsidTr="00F42F47">
        <w:trPr>
          <w:jc w:val="center"/>
        </w:trPr>
        <w:tc>
          <w:tcPr>
            <w:tcW w:w="1452"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b/>
                <w:bCs/>
              </w:rPr>
            </w:pPr>
            <w:r>
              <w:rPr>
                <w:rFonts w:ascii="Times New Roman" w:hAnsi="Times New Roman" w:cs="Times New Roman"/>
                <w:b/>
                <w:bCs/>
              </w:rPr>
              <w:lastRenderedPageBreak/>
              <w:t xml:space="preserve">V. Чтение </w:t>
            </w:r>
            <w:r>
              <w:rPr>
                <w:rFonts w:ascii="Times New Roman" w:hAnsi="Times New Roman" w:cs="Times New Roman"/>
                <w:b/>
                <w:bCs/>
              </w:rPr>
              <w:br/>
              <w:t xml:space="preserve">и анализ </w:t>
            </w:r>
          </w:p>
          <w:p w:rsidR="00F42F47" w:rsidRDefault="00F42F47">
            <w:pPr>
              <w:pStyle w:val="ParagraphStyle"/>
              <w:spacing w:line="252" w:lineRule="auto"/>
              <w:rPr>
                <w:rFonts w:ascii="Times New Roman" w:hAnsi="Times New Roman" w:cs="Times New Roman"/>
                <w:b/>
                <w:bCs/>
              </w:rPr>
            </w:pPr>
            <w:r>
              <w:rPr>
                <w:rFonts w:ascii="Times New Roman" w:hAnsi="Times New Roman" w:cs="Times New Roman"/>
                <w:b/>
                <w:bCs/>
              </w:rPr>
              <w:t>текста.</w:t>
            </w:r>
          </w:p>
          <w:p w:rsidR="00F42F47" w:rsidRDefault="00F42F47" w:rsidP="00F42F47">
            <w:pPr>
              <w:pStyle w:val="ParagraphStyle"/>
              <w:spacing w:line="252" w:lineRule="auto"/>
              <w:rPr>
                <w:rFonts w:ascii="Times New Roman" w:hAnsi="Times New Roman" w:cs="Times New Roman"/>
              </w:rPr>
            </w:pPr>
            <w:r>
              <w:rPr>
                <w:rFonts w:ascii="Times New Roman" w:hAnsi="Times New Roman" w:cs="Times New Roman"/>
              </w:rPr>
              <w:t>Работа по учебнику (упр</w:t>
            </w:r>
            <w:r>
              <w:rPr>
                <w:rFonts w:ascii="Times New Roman" w:hAnsi="Times New Roman" w:cs="Times New Roman"/>
                <w:lang w:val="ru-RU"/>
              </w:rPr>
              <w:t>.</w:t>
            </w:r>
            <w:r>
              <w:rPr>
                <w:rFonts w:ascii="Times New Roman" w:hAnsi="Times New Roman" w:cs="Times New Roman"/>
              </w:rPr>
              <w:t xml:space="preserve"> 162)</w:t>
            </w:r>
          </w:p>
        </w:tc>
        <w:tc>
          <w:tcPr>
            <w:tcW w:w="6095"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i/>
                <w:iCs/>
              </w:rPr>
            </w:pPr>
            <w:r>
              <w:rPr>
                <w:rFonts w:ascii="Times New Roman" w:hAnsi="Times New Roman" w:cs="Times New Roman"/>
                <w:i/>
                <w:iCs/>
              </w:rPr>
              <w:t xml:space="preserve">Организует работу над текстом. Задает </w:t>
            </w:r>
            <w:r>
              <w:rPr>
                <w:rFonts w:ascii="Times New Roman" w:hAnsi="Times New Roman" w:cs="Times New Roman"/>
                <w:i/>
                <w:iCs/>
              </w:rPr>
              <w:br/>
              <w:t>вопросы.</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 Предлагаю вам познакомиться с текстом В. </w:t>
            </w:r>
            <w:proofErr w:type="spellStart"/>
            <w:r>
              <w:rPr>
                <w:rFonts w:ascii="Times New Roman" w:hAnsi="Times New Roman" w:cs="Times New Roman"/>
              </w:rPr>
              <w:t>Бочарникова</w:t>
            </w:r>
            <w:proofErr w:type="spellEnd"/>
            <w:r>
              <w:rPr>
                <w:rFonts w:ascii="Times New Roman" w:hAnsi="Times New Roman" w:cs="Times New Roman"/>
              </w:rPr>
              <w:t>. Он написал рассказ о дружбе человека и птицы. Наша задача – проанализировать текст.</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Определите тему, основную мысль, подберите заголовок.</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Как вы думаете, какой это тип текста?</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Вспомните, какой тип текста относится к повествованию.</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 Докажите, что это </w:t>
            </w:r>
            <w:r>
              <w:rPr>
                <w:rFonts w:ascii="Times New Roman" w:hAnsi="Times New Roman" w:cs="Times New Roman"/>
                <w:i/>
                <w:iCs/>
              </w:rPr>
              <w:t>повествовательный текст</w:t>
            </w:r>
            <w:r>
              <w:rPr>
                <w:rFonts w:ascii="Times New Roman" w:hAnsi="Times New Roman" w:cs="Times New Roman"/>
              </w:rPr>
              <w:t>.</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Итак, в тексте говорится о событии, эпизоды которого последовательно сменяют друг друга</w:t>
            </w:r>
          </w:p>
        </w:tc>
        <w:tc>
          <w:tcPr>
            <w:tcW w:w="4820"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Хорошо читающие учащиеся выразительно </w:t>
            </w:r>
            <w:proofErr w:type="spellStart"/>
            <w:r>
              <w:rPr>
                <w:rFonts w:ascii="Times New Roman" w:hAnsi="Times New Roman" w:cs="Times New Roman"/>
              </w:rPr>
              <w:t>вос</w:t>
            </w:r>
            <w:proofErr w:type="spellEnd"/>
            <w:r>
              <w:rPr>
                <w:rFonts w:ascii="Times New Roman" w:hAnsi="Times New Roman" w:cs="Times New Roman"/>
              </w:rPr>
              <w:t xml:space="preserve">-производят текст, остальные следят. Отвечают </w:t>
            </w:r>
            <w:r>
              <w:rPr>
                <w:rFonts w:ascii="Times New Roman" w:hAnsi="Times New Roman" w:cs="Times New Roman"/>
              </w:rPr>
              <w:br/>
              <w:t>на вопросы учителя. Определяют тему и основную мысль текста. Подбирают заголовок. Указывают тип текста.</w:t>
            </w:r>
          </w:p>
          <w:p w:rsidR="00F42F47" w:rsidRDefault="00F42F47">
            <w:pPr>
              <w:pStyle w:val="ParagraphStyle"/>
              <w:spacing w:line="252" w:lineRule="auto"/>
              <w:rPr>
                <w:rFonts w:ascii="Times New Roman" w:hAnsi="Times New Roman" w:cs="Times New Roman"/>
              </w:rPr>
            </w:pPr>
            <w:r>
              <w:rPr>
                <w:rFonts w:ascii="Times New Roman" w:hAnsi="Times New Roman" w:cs="Times New Roman"/>
                <w:lang w:val="ru-RU"/>
              </w:rPr>
              <w:t xml:space="preserve"> </w:t>
            </w:r>
            <w:r>
              <w:rPr>
                <w:rFonts w:ascii="Times New Roman" w:hAnsi="Times New Roman" w:cs="Times New Roman"/>
              </w:rPr>
              <w:t>– Это текст повествовательный.</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 В тексте-повествовании говорится о сменяющих друг друга действиях, о последовательных событиях. Действия сменяют друг друга. К такому типу текста можно поставить вопрос: что происходит </w:t>
            </w:r>
            <w:r>
              <w:rPr>
                <w:rFonts w:ascii="Times New Roman" w:hAnsi="Times New Roman" w:cs="Times New Roman"/>
                <w:i/>
                <w:iCs/>
              </w:rPr>
              <w:t>сначала</w:t>
            </w:r>
            <w:r>
              <w:rPr>
                <w:rFonts w:ascii="Times New Roman" w:hAnsi="Times New Roman" w:cs="Times New Roman"/>
              </w:rPr>
              <w:t xml:space="preserve">, </w:t>
            </w:r>
            <w:r>
              <w:rPr>
                <w:rFonts w:ascii="Times New Roman" w:hAnsi="Times New Roman" w:cs="Times New Roman"/>
                <w:i/>
                <w:iCs/>
              </w:rPr>
              <w:t>потом</w:t>
            </w:r>
            <w:r>
              <w:rPr>
                <w:rFonts w:ascii="Times New Roman" w:hAnsi="Times New Roman" w:cs="Times New Roman"/>
              </w:rPr>
              <w:t xml:space="preserve"> и </w:t>
            </w:r>
            <w:r>
              <w:rPr>
                <w:rFonts w:ascii="Times New Roman" w:hAnsi="Times New Roman" w:cs="Times New Roman"/>
                <w:i/>
                <w:iCs/>
              </w:rPr>
              <w:t>в конце</w:t>
            </w:r>
            <w:r>
              <w:rPr>
                <w:rFonts w:ascii="Times New Roman" w:hAnsi="Times New Roman" w:cs="Times New Roman"/>
              </w:rPr>
              <w:t>?</w:t>
            </w:r>
          </w:p>
        </w:tc>
        <w:tc>
          <w:tcPr>
            <w:tcW w:w="2384" w:type="dxa"/>
            <w:tcBorders>
              <w:top w:val="single" w:sz="4" w:space="0" w:color="auto"/>
              <w:left w:val="single" w:sz="4" w:space="0" w:color="auto"/>
              <w:bottom w:val="single" w:sz="4" w:space="0" w:color="auto"/>
              <w:right w:val="single" w:sz="4" w:space="0" w:color="auto"/>
            </w:tcBorders>
          </w:tcPr>
          <w:p w:rsidR="00F42F47" w:rsidRPr="00F42F47" w:rsidRDefault="00F42F47">
            <w:pPr>
              <w:pStyle w:val="ParagraphStyle"/>
              <w:spacing w:line="252" w:lineRule="auto"/>
              <w:rPr>
                <w:rFonts w:ascii="Times New Roman" w:hAnsi="Times New Roman" w:cs="Times New Roman"/>
                <w:sz w:val="20"/>
                <w:szCs w:val="20"/>
              </w:rPr>
            </w:pPr>
            <w:r w:rsidRPr="00F42F47">
              <w:rPr>
                <w:rFonts w:ascii="Times New Roman" w:hAnsi="Times New Roman" w:cs="Times New Roman"/>
                <w:sz w:val="20"/>
                <w:szCs w:val="20"/>
              </w:rPr>
              <w:t xml:space="preserve">Осуществлять анализ объектов. Учитывать мнение </w:t>
            </w:r>
            <w:r w:rsidRPr="00F42F47">
              <w:rPr>
                <w:rFonts w:ascii="Times New Roman" w:hAnsi="Times New Roman" w:cs="Times New Roman"/>
                <w:sz w:val="20"/>
                <w:szCs w:val="20"/>
              </w:rPr>
              <w:br/>
              <w:t>соседа по парте. Осуществлять контроль по результату</w:t>
            </w:r>
          </w:p>
        </w:tc>
      </w:tr>
      <w:tr w:rsidR="00F42F47" w:rsidTr="00F42F47">
        <w:trPr>
          <w:jc w:val="center"/>
        </w:trPr>
        <w:tc>
          <w:tcPr>
            <w:tcW w:w="1452"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b/>
                <w:bCs/>
              </w:rPr>
            </w:pPr>
            <w:r>
              <w:rPr>
                <w:rFonts w:ascii="Times New Roman" w:hAnsi="Times New Roman" w:cs="Times New Roman"/>
                <w:b/>
                <w:bCs/>
              </w:rPr>
              <w:t>VI. Состав</w:t>
            </w:r>
            <w:r>
              <w:rPr>
                <w:rFonts w:ascii="Times New Roman" w:hAnsi="Times New Roman" w:cs="Times New Roman"/>
                <w:b/>
                <w:bCs/>
                <w:lang w:val="ru-RU"/>
              </w:rPr>
              <w:t xml:space="preserve">- </w:t>
            </w:r>
            <w:proofErr w:type="spellStart"/>
            <w:r>
              <w:rPr>
                <w:rFonts w:ascii="Times New Roman" w:hAnsi="Times New Roman" w:cs="Times New Roman"/>
                <w:b/>
                <w:bCs/>
              </w:rPr>
              <w:t>ление</w:t>
            </w:r>
            <w:proofErr w:type="spellEnd"/>
            <w:r>
              <w:rPr>
                <w:rFonts w:ascii="Times New Roman" w:hAnsi="Times New Roman" w:cs="Times New Roman"/>
                <w:b/>
                <w:bCs/>
              </w:rPr>
              <w:t xml:space="preserve"> плана </w:t>
            </w:r>
          </w:p>
          <w:p w:rsidR="00F42F47" w:rsidRDefault="00F42F47">
            <w:pPr>
              <w:pStyle w:val="ParagraphStyle"/>
              <w:spacing w:line="252" w:lineRule="auto"/>
              <w:rPr>
                <w:rFonts w:ascii="Times New Roman" w:hAnsi="Times New Roman" w:cs="Times New Roman"/>
                <w:b/>
                <w:bCs/>
              </w:rPr>
            </w:pPr>
            <w:r>
              <w:rPr>
                <w:rFonts w:ascii="Times New Roman" w:hAnsi="Times New Roman" w:cs="Times New Roman"/>
                <w:b/>
                <w:bCs/>
              </w:rPr>
              <w:t>текста</w:t>
            </w:r>
          </w:p>
        </w:tc>
        <w:tc>
          <w:tcPr>
            <w:tcW w:w="6095"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i/>
                <w:iCs/>
              </w:rPr>
            </w:pPr>
            <w:r>
              <w:rPr>
                <w:rFonts w:ascii="Times New Roman" w:hAnsi="Times New Roman" w:cs="Times New Roman"/>
                <w:i/>
                <w:iCs/>
              </w:rPr>
              <w:t>Проводит работу по составлению плана текста. Задает вопросы по тексту.</w:t>
            </w:r>
          </w:p>
        </w:tc>
        <w:tc>
          <w:tcPr>
            <w:tcW w:w="4820"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Делят текст на части. Определяют </w:t>
            </w:r>
            <w:proofErr w:type="spellStart"/>
            <w:r>
              <w:rPr>
                <w:rFonts w:ascii="Times New Roman" w:hAnsi="Times New Roman" w:cs="Times New Roman"/>
              </w:rPr>
              <w:t>микротему</w:t>
            </w:r>
            <w:proofErr w:type="spellEnd"/>
            <w:r>
              <w:rPr>
                <w:rFonts w:ascii="Times New Roman" w:hAnsi="Times New Roman" w:cs="Times New Roman"/>
              </w:rPr>
              <w:br/>
              <w:t xml:space="preserve">каждого абзаца. Составляют план к тексту, работая в парах и самостоятельно. Записывают лучшие формулировки пунктов плана на доске </w:t>
            </w:r>
            <w:r>
              <w:rPr>
                <w:rFonts w:ascii="Times New Roman" w:hAnsi="Times New Roman" w:cs="Times New Roman"/>
              </w:rPr>
              <w:br/>
              <w:t>и в тетрадях.</w:t>
            </w:r>
          </w:p>
        </w:tc>
        <w:tc>
          <w:tcPr>
            <w:tcW w:w="2384" w:type="dxa"/>
            <w:tcBorders>
              <w:top w:val="single" w:sz="4" w:space="0" w:color="auto"/>
              <w:left w:val="single" w:sz="4" w:space="0" w:color="auto"/>
              <w:bottom w:val="single" w:sz="4" w:space="0" w:color="auto"/>
              <w:right w:val="single" w:sz="4" w:space="0" w:color="auto"/>
            </w:tcBorders>
          </w:tcPr>
          <w:p w:rsidR="00F42F47" w:rsidRPr="00F42F47" w:rsidRDefault="00F42F47">
            <w:pPr>
              <w:pStyle w:val="ParagraphStyle"/>
              <w:spacing w:line="252" w:lineRule="auto"/>
              <w:rPr>
                <w:rFonts w:ascii="Times New Roman" w:hAnsi="Times New Roman" w:cs="Times New Roman"/>
                <w:sz w:val="20"/>
                <w:szCs w:val="20"/>
              </w:rPr>
            </w:pPr>
            <w:r w:rsidRPr="00F42F47">
              <w:rPr>
                <w:rFonts w:ascii="Times New Roman" w:hAnsi="Times New Roman" w:cs="Times New Roman"/>
                <w:sz w:val="20"/>
                <w:szCs w:val="20"/>
              </w:rPr>
              <w:t>Осознанно</w:t>
            </w:r>
            <w:r>
              <w:rPr>
                <w:rFonts w:ascii="Times New Roman" w:hAnsi="Times New Roman" w:cs="Times New Roman"/>
                <w:sz w:val="20"/>
                <w:szCs w:val="20"/>
              </w:rPr>
              <w:t xml:space="preserve"> </w:t>
            </w:r>
            <w:r w:rsidRPr="00F42F47">
              <w:rPr>
                <w:rFonts w:ascii="Times New Roman" w:hAnsi="Times New Roman" w:cs="Times New Roman"/>
                <w:sz w:val="20"/>
                <w:szCs w:val="20"/>
              </w:rPr>
              <w:t>и произвольно строить</w:t>
            </w:r>
            <w:r>
              <w:rPr>
                <w:rFonts w:ascii="Times New Roman" w:hAnsi="Times New Roman" w:cs="Times New Roman"/>
                <w:sz w:val="20"/>
                <w:szCs w:val="20"/>
              </w:rPr>
              <w:t xml:space="preserve"> </w:t>
            </w:r>
            <w:r w:rsidRPr="00F42F47">
              <w:rPr>
                <w:rFonts w:ascii="Times New Roman" w:hAnsi="Times New Roman" w:cs="Times New Roman"/>
                <w:sz w:val="20"/>
                <w:szCs w:val="20"/>
              </w:rPr>
              <w:t>речевое высказывание</w:t>
            </w:r>
          </w:p>
        </w:tc>
      </w:tr>
      <w:tr w:rsidR="00F42F47" w:rsidTr="00F42F47">
        <w:trPr>
          <w:jc w:val="center"/>
        </w:trPr>
        <w:tc>
          <w:tcPr>
            <w:tcW w:w="1452" w:type="dxa"/>
            <w:tcBorders>
              <w:top w:val="single" w:sz="4" w:space="0" w:color="auto"/>
              <w:left w:val="single" w:sz="4" w:space="0" w:color="auto"/>
              <w:bottom w:val="single" w:sz="4" w:space="0" w:color="auto"/>
              <w:right w:val="single" w:sz="4" w:space="0" w:color="auto"/>
            </w:tcBorders>
          </w:tcPr>
          <w:p w:rsidR="00F42F47" w:rsidRDefault="00F42F47" w:rsidP="00F42F47">
            <w:pPr>
              <w:rPr>
                <w:rFonts w:ascii="Times New Roman" w:hAnsi="Times New Roman" w:cs="Times New Roman"/>
                <w:b/>
                <w:bCs/>
              </w:rPr>
            </w:pPr>
            <w:r>
              <w:rPr>
                <w:rFonts w:ascii="Times New Roman" w:hAnsi="Times New Roman" w:cs="Times New Roman"/>
                <w:i/>
                <w:iCs/>
              </w:rPr>
              <w:br w:type="page"/>
            </w:r>
            <w:r>
              <w:rPr>
                <w:rFonts w:ascii="Times New Roman" w:hAnsi="Times New Roman" w:cs="Times New Roman"/>
                <w:b/>
                <w:bCs/>
              </w:rPr>
              <w:t xml:space="preserve"> </w:t>
            </w:r>
          </w:p>
        </w:tc>
        <w:tc>
          <w:tcPr>
            <w:tcW w:w="6095"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 Кто жил всю зиму в доме учителя? </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Как звали учителя?</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Как попала птица к учителю?</w:t>
            </w:r>
          </w:p>
          <w:p w:rsidR="00F42F47" w:rsidRDefault="00F42F47">
            <w:pPr>
              <w:pStyle w:val="ParagraphStyle"/>
              <w:spacing w:line="252" w:lineRule="auto"/>
              <w:rPr>
                <w:rFonts w:ascii="Times New Roman" w:hAnsi="Times New Roman" w:cs="Times New Roman"/>
              </w:rPr>
            </w:pP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Какое имя дали уточке?</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Что делал учитель с птицей?</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Как стала вести себя уточка весной?</w:t>
            </w:r>
          </w:p>
          <w:p w:rsidR="00F42F47" w:rsidRDefault="00F42F47">
            <w:pPr>
              <w:pStyle w:val="ParagraphStyle"/>
              <w:spacing w:line="252" w:lineRule="auto"/>
              <w:rPr>
                <w:rFonts w:ascii="Times New Roman" w:hAnsi="Times New Roman" w:cs="Times New Roman"/>
              </w:rPr>
            </w:pP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Что сделал Николай Дмитриевич весной?</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Сколько частей (абзацев) в этом тексте?</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 Можно сказать, что в каждом абзаце высказывается </w:t>
            </w:r>
            <w:r>
              <w:rPr>
                <w:rFonts w:ascii="Times New Roman" w:hAnsi="Times New Roman" w:cs="Times New Roman"/>
              </w:rPr>
              <w:lastRenderedPageBreak/>
              <w:t>новая мысль?</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Определите мысль каждого абзаца.</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Составьте план текста.</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Предлагаю вынести план на доску</w:t>
            </w:r>
          </w:p>
        </w:tc>
        <w:tc>
          <w:tcPr>
            <w:tcW w:w="4820"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lastRenderedPageBreak/>
              <w:t>– В доме учителя Николая Дмитриевича всю зиму жила уточка.</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Осенью ее приволок с речки кот. Уточка была ранена в крыло.</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 Уточку назвали </w:t>
            </w:r>
            <w:proofErr w:type="spellStart"/>
            <w:r>
              <w:rPr>
                <w:rFonts w:ascii="Times New Roman" w:hAnsi="Times New Roman" w:cs="Times New Roman"/>
              </w:rPr>
              <w:t>Утя</w:t>
            </w:r>
            <w:proofErr w:type="spellEnd"/>
            <w:r>
              <w:rPr>
                <w:rFonts w:ascii="Times New Roman" w:hAnsi="Times New Roman" w:cs="Times New Roman"/>
              </w:rPr>
              <w:t>.</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Учитель лечил уточку.</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Весной уточка заволновалась, стала проситься на волю.</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Учитель вынес утку на волю.</w:t>
            </w:r>
          </w:p>
          <w:p w:rsidR="00F42F47" w:rsidRDefault="00F42F47">
            <w:pPr>
              <w:pStyle w:val="ParagraphStyle"/>
              <w:spacing w:line="252" w:lineRule="auto"/>
              <w:rPr>
                <w:rFonts w:ascii="Times New Roman" w:hAnsi="Times New Roman" w:cs="Times New Roman"/>
              </w:rPr>
            </w:pPr>
            <w:r>
              <w:rPr>
                <w:rFonts w:ascii="Times New Roman" w:hAnsi="Times New Roman" w:cs="Times New Roman"/>
                <w:spacing w:val="36"/>
              </w:rPr>
              <w:t>Примерный план</w:t>
            </w:r>
            <w:r>
              <w:rPr>
                <w:rFonts w:ascii="Times New Roman" w:hAnsi="Times New Roman" w:cs="Times New Roman"/>
              </w:rPr>
              <w:t>.</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1. Учитель и </w:t>
            </w:r>
            <w:proofErr w:type="spellStart"/>
            <w:r>
              <w:rPr>
                <w:rFonts w:ascii="Times New Roman" w:hAnsi="Times New Roman" w:cs="Times New Roman"/>
              </w:rPr>
              <w:t>Утя</w:t>
            </w:r>
            <w:proofErr w:type="spellEnd"/>
            <w:r>
              <w:rPr>
                <w:rFonts w:ascii="Times New Roman" w:hAnsi="Times New Roman" w:cs="Times New Roman"/>
              </w:rPr>
              <w:t>.</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lastRenderedPageBreak/>
              <w:t>2. Пришла весна.</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3. Пора на волю</w:t>
            </w:r>
          </w:p>
        </w:tc>
        <w:tc>
          <w:tcPr>
            <w:tcW w:w="2384" w:type="dxa"/>
            <w:tcBorders>
              <w:top w:val="single" w:sz="4" w:space="0" w:color="auto"/>
              <w:left w:val="single" w:sz="4" w:space="0" w:color="auto"/>
              <w:bottom w:val="single" w:sz="4" w:space="0" w:color="auto"/>
              <w:right w:val="single" w:sz="4" w:space="0" w:color="auto"/>
            </w:tcBorders>
          </w:tcPr>
          <w:p w:rsidR="00F42F47" w:rsidRPr="00F42F47" w:rsidRDefault="00F42F47">
            <w:pPr>
              <w:pStyle w:val="ParagraphStyle"/>
              <w:spacing w:line="252" w:lineRule="auto"/>
              <w:rPr>
                <w:rFonts w:ascii="Times New Roman" w:hAnsi="Times New Roman" w:cs="Times New Roman"/>
                <w:sz w:val="20"/>
                <w:szCs w:val="20"/>
              </w:rPr>
            </w:pPr>
            <w:r w:rsidRPr="00F42F47">
              <w:rPr>
                <w:rFonts w:ascii="Times New Roman" w:hAnsi="Times New Roman" w:cs="Times New Roman"/>
                <w:sz w:val="20"/>
                <w:szCs w:val="20"/>
              </w:rPr>
              <w:lastRenderedPageBreak/>
              <w:t>в устной форме, обосновывать свое мнение. Договариваться и приходить к общему мнению при работе в паре</w:t>
            </w:r>
          </w:p>
        </w:tc>
      </w:tr>
      <w:tr w:rsidR="00F42F47" w:rsidTr="00F42F47">
        <w:trPr>
          <w:trHeight w:val="4636"/>
          <w:jc w:val="center"/>
        </w:trPr>
        <w:tc>
          <w:tcPr>
            <w:tcW w:w="1452" w:type="dxa"/>
            <w:tcBorders>
              <w:top w:val="single" w:sz="4" w:space="0" w:color="auto"/>
              <w:left w:val="single" w:sz="4" w:space="0" w:color="auto"/>
              <w:right w:val="single" w:sz="4" w:space="0" w:color="auto"/>
            </w:tcBorders>
          </w:tcPr>
          <w:p w:rsidR="00F42F47" w:rsidRDefault="00F42F47">
            <w:pPr>
              <w:pStyle w:val="ParagraphStyle"/>
              <w:spacing w:line="252" w:lineRule="auto"/>
              <w:rPr>
                <w:rFonts w:ascii="Times New Roman" w:hAnsi="Times New Roman" w:cs="Times New Roman"/>
                <w:b/>
                <w:bCs/>
              </w:rPr>
            </w:pPr>
            <w:r>
              <w:rPr>
                <w:rFonts w:ascii="Times New Roman" w:hAnsi="Times New Roman" w:cs="Times New Roman"/>
                <w:b/>
                <w:bCs/>
              </w:rPr>
              <w:lastRenderedPageBreak/>
              <w:t>VII. Лексико-</w:t>
            </w:r>
            <w:proofErr w:type="spellStart"/>
            <w:r>
              <w:rPr>
                <w:rFonts w:ascii="Times New Roman" w:hAnsi="Times New Roman" w:cs="Times New Roman"/>
                <w:b/>
                <w:bCs/>
              </w:rPr>
              <w:t>орфографи</w:t>
            </w:r>
            <w:proofErr w:type="spellEnd"/>
            <w:r>
              <w:rPr>
                <w:rFonts w:ascii="Times New Roman" w:hAnsi="Times New Roman" w:cs="Times New Roman"/>
                <w:b/>
                <w:bCs/>
              </w:rPr>
              <w:t>-</w:t>
            </w:r>
            <w:proofErr w:type="spellStart"/>
            <w:r>
              <w:rPr>
                <w:rFonts w:ascii="Times New Roman" w:hAnsi="Times New Roman" w:cs="Times New Roman"/>
                <w:b/>
                <w:bCs/>
              </w:rPr>
              <w:t>ческая</w:t>
            </w:r>
            <w:proofErr w:type="spellEnd"/>
            <w:r>
              <w:rPr>
                <w:rFonts w:ascii="Times New Roman" w:hAnsi="Times New Roman" w:cs="Times New Roman"/>
                <w:b/>
                <w:bCs/>
              </w:rPr>
              <w:t xml:space="preserve"> подготовка</w:t>
            </w:r>
          </w:p>
          <w:p w:rsidR="00F42F47" w:rsidRDefault="00F42F47" w:rsidP="00F42F47">
            <w:pPr>
              <w:rPr>
                <w:rFonts w:ascii="Times New Roman" w:hAnsi="Times New Roman" w:cs="Times New Roman"/>
                <w:b/>
                <w:bCs/>
              </w:rPr>
            </w:pPr>
            <w:r>
              <w:rPr>
                <w:rFonts w:ascii="Times New Roman" w:hAnsi="Times New Roman" w:cs="Times New Roman"/>
                <w:i/>
                <w:iCs/>
              </w:rPr>
              <w:br w:type="page"/>
            </w:r>
            <w:r>
              <w:rPr>
                <w:rFonts w:ascii="Times New Roman" w:hAnsi="Times New Roman" w:cs="Times New Roman"/>
                <w:b/>
                <w:bCs/>
              </w:rPr>
              <w:t xml:space="preserve"> </w:t>
            </w:r>
          </w:p>
        </w:tc>
        <w:tc>
          <w:tcPr>
            <w:tcW w:w="6095" w:type="dxa"/>
            <w:tcBorders>
              <w:top w:val="single" w:sz="4" w:space="0" w:color="auto"/>
              <w:left w:val="single" w:sz="4" w:space="0" w:color="auto"/>
              <w:right w:val="single" w:sz="4" w:space="0" w:color="auto"/>
            </w:tcBorders>
          </w:tcPr>
          <w:p w:rsidR="00F42F47" w:rsidRDefault="00F42F47">
            <w:pPr>
              <w:pStyle w:val="ParagraphStyle"/>
              <w:spacing w:line="252" w:lineRule="auto"/>
              <w:rPr>
                <w:rFonts w:ascii="Times New Roman" w:hAnsi="Times New Roman" w:cs="Times New Roman"/>
                <w:i/>
                <w:iCs/>
              </w:rPr>
            </w:pPr>
            <w:r>
              <w:rPr>
                <w:rFonts w:ascii="Times New Roman" w:hAnsi="Times New Roman" w:cs="Times New Roman"/>
                <w:i/>
                <w:iCs/>
              </w:rPr>
              <w:t xml:space="preserve">Организует лексико-орфографическую работу </w:t>
            </w:r>
            <w:r>
              <w:rPr>
                <w:rFonts w:ascii="Times New Roman" w:hAnsi="Times New Roman" w:cs="Times New Roman"/>
                <w:i/>
                <w:iCs/>
              </w:rPr>
              <w:br/>
              <w:t>по тексту изложения.</w:t>
            </w:r>
          </w:p>
          <w:p w:rsidR="00F42F47" w:rsidRDefault="00F42F47">
            <w:pPr>
              <w:pStyle w:val="ParagraphStyle"/>
              <w:spacing w:line="252" w:lineRule="auto"/>
              <w:rPr>
                <w:rFonts w:ascii="Times New Roman" w:hAnsi="Times New Roman" w:cs="Times New Roman"/>
                <w:i/>
                <w:iCs/>
              </w:rPr>
            </w:pPr>
            <w:r>
              <w:rPr>
                <w:rFonts w:ascii="Times New Roman" w:hAnsi="Times New Roman" w:cs="Times New Roman"/>
                <w:i/>
                <w:iCs/>
              </w:rPr>
              <w:t xml:space="preserve">Предлагает учащимся текст с пропущенными буквами на карточке или на интерактивной </w:t>
            </w:r>
            <w:r>
              <w:rPr>
                <w:rFonts w:ascii="Times New Roman" w:hAnsi="Times New Roman" w:cs="Times New Roman"/>
                <w:i/>
                <w:iCs/>
              </w:rPr>
              <w:br/>
              <w:t>доске.</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Восстановите текст. Вставьте пропущенные буквы и объясните их написание.</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Объясните значение слов «приволок», «полынья», «разлука». Можно воспользоваться толковым словарем.</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 Когда мы пишем изложения и сочинения, мы стремимся не допускать повторов. </w:t>
            </w:r>
          </w:p>
          <w:p w:rsidR="00F42F47" w:rsidRDefault="00F42F47" w:rsidP="00F42F47">
            <w:pPr>
              <w:pStyle w:val="ParagraphStyle"/>
              <w:spacing w:line="252" w:lineRule="auto"/>
              <w:rPr>
                <w:rFonts w:ascii="Times New Roman" w:hAnsi="Times New Roman" w:cs="Times New Roman"/>
              </w:rPr>
            </w:pPr>
            <w:r>
              <w:rPr>
                <w:rFonts w:ascii="Times New Roman" w:hAnsi="Times New Roman" w:cs="Times New Roman"/>
              </w:rPr>
              <w:t>Предлагаю подобрать синонимы к словам «утка», «учитель»</w:t>
            </w:r>
          </w:p>
        </w:tc>
        <w:tc>
          <w:tcPr>
            <w:tcW w:w="4820" w:type="dxa"/>
            <w:tcBorders>
              <w:top w:val="single" w:sz="4" w:space="0" w:color="auto"/>
              <w:left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t>На практике применяют способы действия по правилу, пользуются алгоритмическими предписаниями, инструкциями. Вставляют пропущенные буквы в предложенный учителем текст. Выполняют аналитико-синтетические упражнения, работают со словарями.</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Объясняют значения слов.</w:t>
            </w:r>
          </w:p>
          <w:p w:rsidR="00F42F47" w:rsidRDefault="00F42F47">
            <w:pPr>
              <w:pStyle w:val="ParagraphStyle"/>
              <w:spacing w:line="252" w:lineRule="auto"/>
              <w:rPr>
                <w:rFonts w:ascii="Times New Roman" w:hAnsi="Times New Roman" w:cs="Times New Roman"/>
                <w:i/>
                <w:iCs/>
              </w:rPr>
            </w:pPr>
            <w:r>
              <w:rPr>
                <w:rFonts w:ascii="Times New Roman" w:hAnsi="Times New Roman" w:cs="Times New Roman"/>
                <w:b/>
                <w:bCs/>
                <w:i/>
                <w:iCs/>
              </w:rPr>
              <w:t>Полынья</w:t>
            </w:r>
            <w:r>
              <w:rPr>
                <w:rFonts w:ascii="Times New Roman" w:hAnsi="Times New Roman" w:cs="Times New Roman"/>
                <w:i/>
                <w:iCs/>
              </w:rPr>
              <w:t xml:space="preserve"> – незамерзший или уже растаявший участок ледяной поверхности моря, озера, реки.</w:t>
            </w:r>
          </w:p>
          <w:p w:rsidR="00F42F47" w:rsidRDefault="00F42F47">
            <w:pPr>
              <w:pStyle w:val="ParagraphStyle"/>
              <w:spacing w:line="252" w:lineRule="auto"/>
              <w:rPr>
                <w:rFonts w:ascii="Times New Roman" w:hAnsi="Times New Roman" w:cs="Times New Roman"/>
                <w:i/>
                <w:iCs/>
              </w:rPr>
            </w:pPr>
            <w:r>
              <w:rPr>
                <w:rFonts w:ascii="Times New Roman" w:hAnsi="Times New Roman" w:cs="Times New Roman"/>
                <w:b/>
                <w:bCs/>
                <w:i/>
                <w:iCs/>
              </w:rPr>
              <w:t>Приволок</w:t>
            </w:r>
            <w:r>
              <w:rPr>
                <w:rFonts w:ascii="Times New Roman" w:hAnsi="Times New Roman" w:cs="Times New Roman"/>
                <w:i/>
                <w:iCs/>
              </w:rPr>
              <w:t xml:space="preserve"> – принес.</w:t>
            </w:r>
          </w:p>
          <w:p w:rsidR="00F42F47" w:rsidRDefault="00F42F47">
            <w:pPr>
              <w:pStyle w:val="ParagraphStyle"/>
              <w:spacing w:line="252" w:lineRule="auto"/>
              <w:rPr>
                <w:rFonts w:ascii="Times New Roman" w:hAnsi="Times New Roman" w:cs="Times New Roman"/>
                <w:i/>
                <w:iCs/>
              </w:rPr>
            </w:pPr>
            <w:r>
              <w:rPr>
                <w:rFonts w:ascii="Times New Roman" w:hAnsi="Times New Roman" w:cs="Times New Roman"/>
                <w:b/>
                <w:bCs/>
                <w:i/>
                <w:iCs/>
              </w:rPr>
              <w:t>Разлука</w:t>
            </w:r>
            <w:r>
              <w:rPr>
                <w:rFonts w:ascii="Times New Roman" w:hAnsi="Times New Roman" w:cs="Times New Roman"/>
                <w:i/>
                <w:iCs/>
              </w:rPr>
              <w:t xml:space="preserve"> – расставание с близким.</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Подбирают синонимы к словам.</w:t>
            </w:r>
          </w:p>
          <w:p w:rsidR="00F42F47" w:rsidRDefault="00F42F47">
            <w:pPr>
              <w:pStyle w:val="ParagraphStyle"/>
              <w:spacing w:line="252" w:lineRule="auto"/>
              <w:rPr>
                <w:rFonts w:ascii="Times New Roman" w:hAnsi="Times New Roman" w:cs="Times New Roman"/>
                <w:i/>
                <w:iCs/>
              </w:rPr>
            </w:pPr>
            <w:r>
              <w:rPr>
                <w:rFonts w:ascii="Times New Roman" w:hAnsi="Times New Roman" w:cs="Times New Roman"/>
                <w:i/>
                <w:iCs/>
              </w:rPr>
              <w:t xml:space="preserve">Утка – птица, уточка, она, </w:t>
            </w:r>
            <w:proofErr w:type="spellStart"/>
            <w:r>
              <w:rPr>
                <w:rFonts w:ascii="Times New Roman" w:hAnsi="Times New Roman" w:cs="Times New Roman"/>
                <w:i/>
                <w:iCs/>
              </w:rPr>
              <w:t>Утя</w:t>
            </w:r>
            <w:proofErr w:type="spellEnd"/>
            <w:r>
              <w:rPr>
                <w:rFonts w:ascii="Times New Roman" w:hAnsi="Times New Roman" w:cs="Times New Roman"/>
                <w:i/>
                <w:iCs/>
              </w:rPr>
              <w:t>.</w:t>
            </w:r>
          </w:p>
          <w:p w:rsidR="00F42F47" w:rsidRDefault="00F42F47" w:rsidP="00F42F47">
            <w:pPr>
              <w:pStyle w:val="ParagraphStyle"/>
              <w:spacing w:line="252" w:lineRule="auto"/>
              <w:rPr>
                <w:rFonts w:ascii="Times New Roman" w:hAnsi="Times New Roman" w:cs="Times New Roman"/>
                <w:i/>
                <w:iCs/>
              </w:rPr>
            </w:pPr>
            <w:r>
              <w:rPr>
                <w:rFonts w:ascii="Times New Roman" w:hAnsi="Times New Roman" w:cs="Times New Roman"/>
                <w:i/>
                <w:iCs/>
              </w:rPr>
              <w:t>Учитель – он, Николай Дмитриевич</w:t>
            </w:r>
          </w:p>
        </w:tc>
        <w:tc>
          <w:tcPr>
            <w:tcW w:w="2384" w:type="dxa"/>
            <w:tcBorders>
              <w:top w:val="single" w:sz="4" w:space="0" w:color="auto"/>
              <w:left w:val="single" w:sz="4" w:space="0" w:color="auto"/>
              <w:right w:val="single" w:sz="4" w:space="0" w:color="auto"/>
            </w:tcBorders>
          </w:tcPr>
          <w:p w:rsidR="00F42F47" w:rsidRPr="00F42F47" w:rsidRDefault="00F42F47">
            <w:pPr>
              <w:pStyle w:val="ParagraphStyle"/>
              <w:spacing w:line="252" w:lineRule="auto"/>
              <w:rPr>
                <w:rFonts w:ascii="Times New Roman" w:hAnsi="Times New Roman" w:cs="Times New Roman"/>
                <w:sz w:val="20"/>
                <w:szCs w:val="20"/>
              </w:rPr>
            </w:pPr>
            <w:r w:rsidRPr="00F42F47">
              <w:rPr>
                <w:rFonts w:ascii="Times New Roman" w:hAnsi="Times New Roman" w:cs="Times New Roman"/>
                <w:sz w:val="20"/>
                <w:szCs w:val="20"/>
              </w:rPr>
              <w:t>Понимать</w:t>
            </w:r>
            <w:r>
              <w:rPr>
                <w:rFonts w:ascii="Times New Roman" w:hAnsi="Times New Roman" w:cs="Times New Roman"/>
                <w:sz w:val="20"/>
                <w:szCs w:val="20"/>
              </w:rPr>
              <w:t xml:space="preserve"> </w:t>
            </w:r>
            <w:r w:rsidRPr="00F42F47">
              <w:rPr>
                <w:rFonts w:ascii="Times New Roman" w:hAnsi="Times New Roman" w:cs="Times New Roman"/>
                <w:sz w:val="20"/>
                <w:szCs w:val="20"/>
              </w:rPr>
              <w:t>на слух ответы одноклассников. Слушать собеседника. Строить понятные для собеседника высказывания</w:t>
            </w:r>
          </w:p>
        </w:tc>
      </w:tr>
      <w:tr w:rsidR="00F42F47" w:rsidTr="00F42F47">
        <w:trPr>
          <w:jc w:val="center"/>
        </w:trPr>
        <w:tc>
          <w:tcPr>
            <w:tcW w:w="1452"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b/>
                <w:bCs/>
              </w:rPr>
            </w:pPr>
            <w:r>
              <w:rPr>
                <w:rFonts w:ascii="Times New Roman" w:hAnsi="Times New Roman" w:cs="Times New Roman"/>
                <w:b/>
                <w:bCs/>
              </w:rPr>
              <w:t xml:space="preserve">VIII. Устное изложение </w:t>
            </w:r>
            <w:r>
              <w:rPr>
                <w:rFonts w:ascii="Times New Roman" w:hAnsi="Times New Roman" w:cs="Times New Roman"/>
                <w:b/>
                <w:bCs/>
              </w:rPr>
              <w:br/>
              <w:t xml:space="preserve">(пересказ) текста. </w:t>
            </w:r>
            <w:r>
              <w:rPr>
                <w:rFonts w:ascii="Times New Roman" w:hAnsi="Times New Roman" w:cs="Times New Roman"/>
                <w:b/>
                <w:bCs/>
              </w:rPr>
              <w:br/>
              <w:t>Написание изложения</w:t>
            </w:r>
          </w:p>
        </w:tc>
        <w:tc>
          <w:tcPr>
            <w:tcW w:w="6095"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i/>
                <w:iCs/>
              </w:rPr>
            </w:pPr>
            <w:r>
              <w:rPr>
                <w:rFonts w:ascii="Times New Roman" w:hAnsi="Times New Roman" w:cs="Times New Roman"/>
                <w:i/>
                <w:iCs/>
              </w:rPr>
              <w:t>Организует устное изложение текста.</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 Чтобы нам удобнее было пересказывать текст </w:t>
            </w:r>
            <w:r>
              <w:rPr>
                <w:rFonts w:ascii="Times New Roman" w:hAnsi="Times New Roman" w:cs="Times New Roman"/>
              </w:rPr>
              <w:br/>
              <w:t xml:space="preserve">и в дальнейшем писать его по плану, необходимо выбрать слова-помощники – опорные слова. </w:t>
            </w:r>
            <w:r>
              <w:rPr>
                <w:rFonts w:ascii="Times New Roman" w:hAnsi="Times New Roman" w:cs="Times New Roman"/>
              </w:rPr>
              <w:br/>
              <w:t>Выберите вместе опорные слова к каждой части плана.</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Перескажите текст по плану, используя опорные слова</w:t>
            </w:r>
          </w:p>
        </w:tc>
        <w:tc>
          <w:tcPr>
            <w:tcW w:w="4820" w:type="dxa"/>
            <w:vMerge w:val="restart"/>
            <w:tcBorders>
              <w:top w:val="single" w:sz="4" w:space="0" w:color="auto"/>
              <w:left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t>Называют опорные слова по тексту.</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Несколько учеников пересказывают текст изложения </w:t>
            </w:r>
          </w:p>
          <w:p w:rsidR="00F42F47" w:rsidRDefault="00F42F47" w:rsidP="00F42F47">
            <w:pPr>
              <w:pStyle w:val="ParagraphStyle"/>
              <w:spacing w:line="252" w:lineRule="auto"/>
              <w:rPr>
                <w:rFonts w:ascii="Times New Roman" w:hAnsi="Times New Roman" w:cs="Times New Roman"/>
              </w:rPr>
            </w:pPr>
          </w:p>
          <w:p w:rsidR="00F42F47" w:rsidRDefault="00F42F47" w:rsidP="00F42F47">
            <w:pPr>
              <w:pStyle w:val="ParagraphStyle"/>
              <w:spacing w:line="252" w:lineRule="auto"/>
              <w:rPr>
                <w:rFonts w:ascii="Times New Roman" w:hAnsi="Times New Roman" w:cs="Times New Roman"/>
              </w:rPr>
            </w:pPr>
            <w:r>
              <w:rPr>
                <w:rFonts w:ascii="Times New Roman" w:hAnsi="Times New Roman" w:cs="Times New Roman"/>
              </w:rPr>
              <w:t>Оформляют знания, полученные на уроке, в виде устных ответов. Повторяют алгоритм действия по распознаванию понятия, по применению правил. Отвечают на вопросы. Определяют свое эмоциональное состояние на уроке. Проводят самооценку, рефлексию. Проговаривают цель урока, определяют, достигнут результат или нет, высказываются о трудностях, с которыми встретились на уроке</w:t>
            </w:r>
          </w:p>
        </w:tc>
        <w:tc>
          <w:tcPr>
            <w:tcW w:w="2384" w:type="dxa"/>
            <w:tcBorders>
              <w:top w:val="single" w:sz="4" w:space="0" w:color="auto"/>
              <w:left w:val="single" w:sz="4" w:space="0" w:color="auto"/>
              <w:bottom w:val="single" w:sz="4" w:space="0" w:color="auto"/>
              <w:right w:val="single" w:sz="4" w:space="0" w:color="auto"/>
            </w:tcBorders>
          </w:tcPr>
          <w:p w:rsidR="00F42F47" w:rsidRPr="00F42F47" w:rsidRDefault="00F42F47">
            <w:pPr>
              <w:pStyle w:val="ParagraphStyle"/>
              <w:spacing w:line="252" w:lineRule="auto"/>
              <w:rPr>
                <w:rFonts w:ascii="Times New Roman" w:hAnsi="Times New Roman" w:cs="Times New Roman"/>
                <w:sz w:val="20"/>
                <w:szCs w:val="20"/>
              </w:rPr>
            </w:pPr>
            <w:r w:rsidRPr="00F42F47">
              <w:rPr>
                <w:rFonts w:ascii="Times New Roman" w:hAnsi="Times New Roman" w:cs="Times New Roman"/>
                <w:sz w:val="20"/>
                <w:szCs w:val="20"/>
              </w:rPr>
              <w:t xml:space="preserve">Делать выводы, извлекать информацию </w:t>
            </w:r>
            <w:r w:rsidRPr="00F42F47">
              <w:rPr>
                <w:rFonts w:ascii="Times New Roman" w:hAnsi="Times New Roman" w:cs="Times New Roman"/>
                <w:sz w:val="20"/>
                <w:szCs w:val="20"/>
              </w:rPr>
              <w:br/>
              <w:t>из различных источников</w:t>
            </w:r>
          </w:p>
        </w:tc>
      </w:tr>
      <w:tr w:rsidR="00F42F47" w:rsidTr="00F42F47">
        <w:trPr>
          <w:jc w:val="center"/>
        </w:trPr>
        <w:tc>
          <w:tcPr>
            <w:tcW w:w="1452"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b/>
                <w:bCs/>
              </w:rPr>
            </w:pPr>
            <w:r>
              <w:rPr>
                <w:rFonts w:ascii="Times New Roman" w:hAnsi="Times New Roman" w:cs="Times New Roman"/>
                <w:b/>
                <w:bCs/>
              </w:rPr>
              <w:t>IX. Итог урока. Рефлексия</w:t>
            </w:r>
          </w:p>
        </w:tc>
        <w:tc>
          <w:tcPr>
            <w:tcW w:w="6095" w:type="dxa"/>
            <w:vMerge w:val="restart"/>
            <w:tcBorders>
              <w:top w:val="single" w:sz="4" w:space="0" w:color="auto"/>
              <w:left w:val="single" w:sz="4" w:space="0" w:color="auto"/>
              <w:right w:val="single" w:sz="4" w:space="0" w:color="auto"/>
            </w:tcBorders>
          </w:tcPr>
          <w:p w:rsidR="00F42F47" w:rsidRDefault="00F42F47">
            <w:pPr>
              <w:pStyle w:val="ParagraphStyle"/>
              <w:spacing w:line="252" w:lineRule="auto"/>
              <w:rPr>
                <w:rFonts w:ascii="Times New Roman" w:hAnsi="Times New Roman" w:cs="Times New Roman"/>
                <w:i/>
                <w:iCs/>
              </w:rPr>
            </w:pPr>
            <w:r>
              <w:rPr>
                <w:rFonts w:ascii="Times New Roman" w:hAnsi="Times New Roman" w:cs="Times New Roman"/>
                <w:i/>
                <w:iCs/>
              </w:rPr>
              <w:t>Организует оценку результатов выполнения заданий на уроке, подведение итогов урока учащимися.</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Предлагаю трем ученикам зачитать свои изложения, а мы внимательно послушаем и проанализируем.</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 Как вы считаете, кому удалось близко к тексту </w:t>
            </w:r>
            <w:r>
              <w:rPr>
                <w:rFonts w:ascii="Times New Roman" w:hAnsi="Times New Roman" w:cs="Times New Roman"/>
              </w:rPr>
              <w:br/>
              <w:t>передать содержание рассказа?</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Кому удалось последовательно построить предложения, избегая повторов слов?</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lastRenderedPageBreak/>
              <w:t>– Были ли у кого-то недочеты? Какой совет по их устранению вы бы хотели дать?</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 Что особенно заинтересовало вас во время </w:t>
            </w:r>
            <w:r>
              <w:rPr>
                <w:rFonts w:ascii="Times New Roman" w:hAnsi="Times New Roman" w:cs="Times New Roman"/>
              </w:rPr>
              <w:br/>
              <w:t>урока?</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Что нового узнали?</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 Понравилась ли вам работа на уроке? Оцените себя. </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Какой этап урока у вас вызвал трудности?</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Что понравилось?</w:t>
            </w:r>
          </w:p>
          <w:p w:rsidR="00F42F47" w:rsidRDefault="00F42F47" w:rsidP="00F42F47">
            <w:pPr>
              <w:pStyle w:val="ParagraphStyle"/>
              <w:spacing w:line="252" w:lineRule="auto"/>
              <w:rPr>
                <w:rFonts w:ascii="Times New Roman" w:hAnsi="Times New Roman" w:cs="Times New Roman"/>
              </w:rPr>
            </w:pPr>
            <w:r>
              <w:rPr>
                <w:rFonts w:ascii="Times New Roman" w:hAnsi="Times New Roman" w:cs="Times New Roman"/>
              </w:rPr>
              <w:t>– Чему научились?</w:t>
            </w:r>
          </w:p>
        </w:tc>
        <w:tc>
          <w:tcPr>
            <w:tcW w:w="4820" w:type="dxa"/>
            <w:vMerge/>
            <w:tcBorders>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p>
        </w:tc>
        <w:tc>
          <w:tcPr>
            <w:tcW w:w="2384" w:type="dxa"/>
            <w:tcBorders>
              <w:top w:val="single" w:sz="4" w:space="0" w:color="auto"/>
              <w:left w:val="single" w:sz="4" w:space="0" w:color="auto"/>
              <w:bottom w:val="single" w:sz="4" w:space="0" w:color="auto"/>
              <w:right w:val="single" w:sz="4" w:space="0" w:color="auto"/>
            </w:tcBorders>
          </w:tcPr>
          <w:p w:rsidR="00F42F47" w:rsidRPr="00F42F47" w:rsidRDefault="00F42F47">
            <w:pPr>
              <w:pStyle w:val="ParagraphStyle"/>
              <w:spacing w:line="252" w:lineRule="auto"/>
              <w:rPr>
                <w:rFonts w:ascii="Times New Roman" w:hAnsi="Times New Roman" w:cs="Times New Roman"/>
                <w:sz w:val="20"/>
                <w:szCs w:val="20"/>
              </w:rPr>
            </w:pPr>
            <w:r w:rsidRPr="00F42F47">
              <w:rPr>
                <w:rFonts w:ascii="Times New Roman" w:hAnsi="Times New Roman" w:cs="Times New Roman"/>
                <w:sz w:val="20"/>
                <w:szCs w:val="20"/>
              </w:rPr>
              <w:t>Делать выводы, аргументировать свою позицию</w:t>
            </w:r>
            <w:r>
              <w:rPr>
                <w:rFonts w:ascii="Times New Roman" w:hAnsi="Times New Roman" w:cs="Times New Roman"/>
                <w:sz w:val="20"/>
                <w:szCs w:val="20"/>
              </w:rPr>
              <w:t xml:space="preserve">. </w:t>
            </w:r>
            <w:r w:rsidRPr="00F42F47">
              <w:rPr>
                <w:rFonts w:ascii="Times New Roman" w:hAnsi="Times New Roman" w:cs="Times New Roman"/>
                <w:sz w:val="20"/>
                <w:szCs w:val="20"/>
              </w:rPr>
              <w:t>Планировать свое действие</w:t>
            </w:r>
            <w:r>
              <w:rPr>
                <w:rFonts w:ascii="Times New Roman" w:hAnsi="Times New Roman" w:cs="Times New Roman"/>
                <w:sz w:val="20"/>
                <w:szCs w:val="20"/>
              </w:rPr>
              <w:t xml:space="preserve"> </w:t>
            </w:r>
            <w:r w:rsidRPr="00F42F47">
              <w:rPr>
                <w:rFonts w:ascii="Times New Roman" w:hAnsi="Times New Roman" w:cs="Times New Roman"/>
                <w:sz w:val="20"/>
                <w:szCs w:val="20"/>
              </w:rPr>
              <w:t xml:space="preserve">в </w:t>
            </w:r>
            <w:proofErr w:type="spellStart"/>
            <w:r w:rsidRPr="00F42F47">
              <w:rPr>
                <w:rFonts w:ascii="Times New Roman" w:hAnsi="Times New Roman" w:cs="Times New Roman"/>
                <w:sz w:val="20"/>
                <w:szCs w:val="20"/>
              </w:rPr>
              <w:t>соот</w:t>
            </w:r>
            <w:proofErr w:type="spellEnd"/>
            <w:r>
              <w:rPr>
                <w:rFonts w:ascii="Times New Roman" w:hAnsi="Times New Roman" w:cs="Times New Roman"/>
                <w:sz w:val="20"/>
                <w:szCs w:val="20"/>
                <w:lang w:val="ru-RU"/>
              </w:rPr>
              <w:t>-</w:t>
            </w:r>
            <w:proofErr w:type="spellStart"/>
            <w:r w:rsidRPr="00F42F47">
              <w:rPr>
                <w:rFonts w:ascii="Times New Roman" w:hAnsi="Times New Roman" w:cs="Times New Roman"/>
                <w:sz w:val="20"/>
                <w:szCs w:val="20"/>
              </w:rPr>
              <w:t>ветствии</w:t>
            </w:r>
            <w:proofErr w:type="spellEnd"/>
            <w:r w:rsidRPr="00F42F47">
              <w:rPr>
                <w:rFonts w:ascii="Times New Roman" w:hAnsi="Times New Roman" w:cs="Times New Roman"/>
                <w:sz w:val="20"/>
                <w:szCs w:val="20"/>
              </w:rPr>
              <w:t xml:space="preserve"> с поставленной задачей и условиями ее реализации. Осуществлять самоконтроль учебной деятельности</w:t>
            </w:r>
          </w:p>
        </w:tc>
      </w:tr>
      <w:tr w:rsidR="00F42F47" w:rsidTr="00F42F47">
        <w:trPr>
          <w:jc w:val="center"/>
        </w:trPr>
        <w:tc>
          <w:tcPr>
            <w:tcW w:w="1452" w:type="dxa"/>
            <w:tcBorders>
              <w:top w:val="single" w:sz="4" w:space="0" w:color="auto"/>
              <w:left w:val="single" w:sz="4" w:space="0" w:color="auto"/>
              <w:bottom w:val="single" w:sz="4" w:space="0" w:color="auto"/>
              <w:right w:val="single" w:sz="4" w:space="0" w:color="auto"/>
            </w:tcBorders>
          </w:tcPr>
          <w:p w:rsidR="00F42F47" w:rsidRDefault="00F42F47" w:rsidP="00F42F47">
            <w:pPr>
              <w:rPr>
                <w:rFonts w:ascii="Times New Roman" w:hAnsi="Times New Roman" w:cs="Times New Roman"/>
                <w:b/>
                <w:bCs/>
              </w:rPr>
            </w:pPr>
            <w:r>
              <w:rPr>
                <w:rFonts w:ascii="Times New Roman" w:hAnsi="Times New Roman" w:cs="Times New Roman"/>
                <w:i/>
                <w:iCs/>
              </w:rPr>
              <w:lastRenderedPageBreak/>
              <w:br w:type="page"/>
            </w:r>
            <w:r>
              <w:rPr>
                <w:rFonts w:ascii="Times New Roman" w:hAnsi="Times New Roman" w:cs="Times New Roman"/>
                <w:b/>
                <w:bCs/>
              </w:rPr>
              <w:t xml:space="preserve"> </w:t>
            </w:r>
          </w:p>
        </w:tc>
        <w:tc>
          <w:tcPr>
            <w:tcW w:w="6095" w:type="dxa"/>
            <w:vMerge/>
            <w:tcBorders>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p>
        </w:tc>
        <w:tc>
          <w:tcPr>
            <w:tcW w:w="4820"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p>
        </w:tc>
        <w:tc>
          <w:tcPr>
            <w:tcW w:w="2384" w:type="dxa"/>
            <w:tcBorders>
              <w:top w:val="single" w:sz="4" w:space="0" w:color="auto"/>
              <w:left w:val="single" w:sz="4" w:space="0" w:color="auto"/>
              <w:bottom w:val="single" w:sz="4" w:space="0" w:color="auto"/>
              <w:right w:val="single" w:sz="4" w:space="0" w:color="auto"/>
            </w:tcBorders>
          </w:tcPr>
          <w:p w:rsidR="00F42F47" w:rsidRPr="00F42F47" w:rsidRDefault="00F42F47">
            <w:pPr>
              <w:pStyle w:val="ParagraphStyle"/>
              <w:spacing w:line="252" w:lineRule="auto"/>
              <w:rPr>
                <w:rFonts w:ascii="Times New Roman" w:hAnsi="Times New Roman" w:cs="Times New Roman"/>
                <w:sz w:val="20"/>
                <w:szCs w:val="20"/>
              </w:rPr>
            </w:pPr>
          </w:p>
        </w:tc>
      </w:tr>
      <w:tr w:rsidR="00F42F47" w:rsidTr="00F42F47">
        <w:trPr>
          <w:jc w:val="center"/>
        </w:trPr>
        <w:tc>
          <w:tcPr>
            <w:tcW w:w="1452"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b/>
                <w:bCs/>
              </w:rPr>
            </w:pPr>
            <w:r>
              <w:rPr>
                <w:rFonts w:ascii="Times New Roman" w:hAnsi="Times New Roman" w:cs="Times New Roman"/>
                <w:b/>
                <w:bCs/>
              </w:rPr>
              <w:lastRenderedPageBreak/>
              <w:t xml:space="preserve">Домашнее </w:t>
            </w:r>
          </w:p>
          <w:p w:rsidR="00F42F47" w:rsidRDefault="00F42F47">
            <w:pPr>
              <w:pStyle w:val="ParagraphStyle"/>
              <w:spacing w:line="252" w:lineRule="auto"/>
              <w:rPr>
                <w:rFonts w:ascii="Times New Roman" w:hAnsi="Times New Roman" w:cs="Times New Roman"/>
                <w:b/>
                <w:bCs/>
              </w:rPr>
            </w:pPr>
            <w:r>
              <w:rPr>
                <w:rFonts w:ascii="Times New Roman" w:hAnsi="Times New Roman" w:cs="Times New Roman"/>
                <w:b/>
                <w:bCs/>
              </w:rPr>
              <w:t>задание</w:t>
            </w:r>
          </w:p>
        </w:tc>
        <w:tc>
          <w:tcPr>
            <w:tcW w:w="6095"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i/>
                <w:iCs/>
              </w:rPr>
            </w:pPr>
            <w:r>
              <w:rPr>
                <w:rFonts w:ascii="Times New Roman" w:hAnsi="Times New Roman" w:cs="Times New Roman"/>
                <w:i/>
                <w:iCs/>
              </w:rPr>
              <w:t xml:space="preserve">Проговаривает и объясняет домашнее задание. Формулирует задачи выполнения упражнения, </w:t>
            </w:r>
            <w:r>
              <w:rPr>
                <w:rFonts w:ascii="Times New Roman" w:hAnsi="Times New Roman" w:cs="Times New Roman"/>
                <w:i/>
                <w:iCs/>
              </w:rPr>
              <w:br/>
              <w:t>дает сопутствующие комментарии.</w:t>
            </w:r>
          </w:p>
          <w:p w:rsidR="00F42F47" w:rsidRDefault="00F42F47">
            <w:pPr>
              <w:pStyle w:val="ParagraphStyle"/>
              <w:spacing w:line="252" w:lineRule="auto"/>
              <w:rPr>
                <w:rFonts w:ascii="Times New Roman" w:hAnsi="Times New Roman" w:cs="Times New Roman"/>
              </w:rPr>
            </w:pPr>
            <w:r>
              <w:rPr>
                <w:rFonts w:ascii="Times New Roman" w:hAnsi="Times New Roman" w:cs="Times New Roman"/>
              </w:rPr>
              <w:t>– Выполнить задание 99 в рабочей тетради</w:t>
            </w:r>
          </w:p>
        </w:tc>
        <w:tc>
          <w:tcPr>
            <w:tcW w:w="4820" w:type="dxa"/>
            <w:tcBorders>
              <w:top w:val="single" w:sz="4" w:space="0" w:color="auto"/>
              <w:left w:val="single" w:sz="4" w:space="0" w:color="auto"/>
              <w:bottom w:val="single" w:sz="4" w:space="0" w:color="auto"/>
              <w:right w:val="single" w:sz="4" w:space="0" w:color="auto"/>
            </w:tcBorders>
          </w:tcPr>
          <w:p w:rsidR="00F42F47" w:rsidRDefault="00F42F47">
            <w:pPr>
              <w:pStyle w:val="ParagraphStyle"/>
              <w:spacing w:line="252" w:lineRule="auto"/>
              <w:rPr>
                <w:rFonts w:ascii="Times New Roman" w:hAnsi="Times New Roman" w:cs="Times New Roman"/>
              </w:rPr>
            </w:pPr>
            <w:r>
              <w:rPr>
                <w:rFonts w:ascii="Times New Roman" w:hAnsi="Times New Roman" w:cs="Times New Roman"/>
              </w:rPr>
              <w:t xml:space="preserve">Внимательно слушают, задают уточняющие </w:t>
            </w:r>
            <w:r>
              <w:rPr>
                <w:rFonts w:ascii="Times New Roman" w:hAnsi="Times New Roman" w:cs="Times New Roman"/>
              </w:rPr>
              <w:br/>
              <w:t>вопросы</w:t>
            </w:r>
          </w:p>
        </w:tc>
        <w:tc>
          <w:tcPr>
            <w:tcW w:w="2384" w:type="dxa"/>
            <w:tcBorders>
              <w:top w:val="single" w:sz="4" w:space="0" w:color="auto"/>
              <w:left w:val="single" w:sz="4" w:space="0" w:color="auto"/>
              <w:bottom w:val="single" w:sz="4" w:space="0" w:color="auto"/>
              <w:right w:val="single" w:sz="4" w:space="0" w:color="auto"/>
            </w:tcBorders>
          </w:tcPr>
          <w:p w:rsidR="00F42F47" w:rsidRPr="00F42F47" w:rsidRDefault="00F42F47">
            <w:pPr>
              <w:pStyle w:val="ParagraphStyle"/>
              <w:spacing w:line="252" w:lineRule="auto"/>
              <w:rPr>
                <w:rFonts w:ascii="Times New Roman" w:hAnsi="Times New Roman" w:cs="Times New Roman"/>
                <w:sz w:val="20"/>
                <w:szCs w:val="20"/>
              </w:rPr>
            </w:pPr>
            <w:r w:rsidRPr="00F42F47">
              <w:rPr>
                <w:rFonts w:ascii="Times New Roman" w:hAnsi="Times New Roman" w:cs="Times New Roman"/>
                <w:sz w:val="20"/>
                <w:szCs w:val="20"/>
              </w:rPr>
              <w:t>Принимать учебную задачу, планировать ее выполнение</w:t>
            </w:r>
          </w:p>
        </w:tc>
      </w:tr>
    </w:tbl>
    <w:p w:rsidR="00F42F47" w:rsidRPr="009647EE" w:rsidRDefault="00F42F47" w:rsidP="009647EE">
      <w:pPr>
        <w:pStyle w:val="ParagraphStyle"/>
        <w:spacing w:line="252" w:lineRule="auto"/>
        <w:ind w:firstLine="288"/>
        <w:rPr>
          <w:rFonts w:ascii="Times New Roman" w:hAnsi="Times New Roman" w:cs="Times New Roman"/>
          <w:i/>
          <w:iCs/>
        </w:rPr>
      </w:pPr>
      <w:r w:rsidRPr="009647EE">
        <w:rPr>
          <w:rFonts w:ascii="Times New Roman" w:hAnsi="Times New Roman" w:cs="Times New Roman"/>
          <w:i/>
          <w:iCs/>
          <w:sz w:val="22"/>
          <w:szCs w:val="22"/>
        </w:rPr>
        <w:t>Приложение 1</w:t>
      </w:r>
      <w:r w:rsidR="009647EE" w:rsidRPr="009647EE">
        <w:rPr>
          <w:rFonts w:ascii="Times New Roman" w:hAnsi="Times New Roman" w:cs="Times New Roman"/>
          <w:i/>
          <w:iCs/>
          <w:sz w:val="22"/>
          <w:szCs w:val="22"/>
          <w:lang w:val="ru-RU"/>
        </w:rPr>
        <w:t xml:space="preserve">                                          </w:t>
      </w:r>
      <w:r w:rsidRPr="009647EE">
        <w:rPr>
          <w:rFonts w:ascii="Times New Roman" w:hAnsi="Times New Roman" w:cs="Times New Roman"/>
          <w:b/>
          <w:bCs/>
          <w:shd w:val="clear" w:color="auto" w:fill="FFFFFF"/>
        </w:rPr>
        <w:t>Организация начала урока</w:t>
      </w:r>
    </w:p>
    <w:p w:rsidR="00F42F47" w:rsidRPr="009647EE" w:rsidRDefault="00F42F47" w:rsidP="00F42F47">
      <w:pPr>
        <w:pStyle w:val="ParagraphStyle"/>
        <w:spacing w:line="252" w:lineRule="auto"/>
        <w:ind w:firstLine="288"/>
        <w:jc w:val="both"/>
        <w:rPr>
          <w:rFonts w:ascii="Times New Roman" w:hAnsi="Times New Roman" w:cs="Times New Roman"/>
          <w:i/>
          <w:iCs/>
          <w:sz w:val="22"/>
          <w:szCs w:val="22"/>
        </w:rPr>
      </w:pPr>
      <w:r w:rsidRPr="009647EE">
        <w:rPr>
          <w:rFonts w:ascii="Times New Roman" w:hAnsi="Times New Roman" w:cs="Times New Roman"/>
          <w:i/>
          <w:iCs/>
          <w:sz w:val="22"/>
          <w:szCs w:val="22"/>
        </w:rPr>
        <w:t>Педагог проверяет собранность к уроку, наличие общей установки на урок. Приветствует обучающихся.</w:t>
      </w:r>
    </w:p>
    <w:p w:rsidR="00F42F47" w:rsidRPr="009647EE" w:rsidRDefault="00F42F47" w:rsidP="00F42F47">
      <w:pPr>
        <w:pStyle w:val="ParagraphStyle"/>
        <w:spacing w:before="48" w:line="252" w:lineRule="auto"/>
        <w:ind w:firstLine="288"/>
        <w:jc w:val="both"/>
        <w:rPr>
          <w:rFonts w:ascii="Times New Roman" w:hAnsi="Times New Roman" w:cs="Times New Roman"/>
          <w:sz w:val="22"/>
          <w:szCs w:val="22"/>
        </w:rPr>
      </w:pPr>
      <w:r w:rsidRPr="009647EE">
        <w:rPr>
          <w:rFonts w:ascii="Times New Roman" w:hAnsi="Times New Roman" w:cs="Times New Roman"/>
          <w:sz w:val="22"/>
          <w:szCs w:val="22"/>
        </w:rPr>
        <w:t>– Проверим готовность к уроку.</w:t>
      </w:r>
    </w:p>
    <w:p w:rsidR="00F42F47" w:rsidRPr="009647EE" w:rsidRDefault="00F42F47" w:rsidP="00F42F47">
      <w:pPr>
        <w:pStyle w:val="ParagraphStyle"/>
        <w:spacing w:before="48" w:line="252" w:lineRule="auto"/>
        <w:ind w:firstLine="288"/>
        <w:jc w:val="both"/>
        <w:rPr>
          <w:rFonts w:ascii="Times New Roman" w:hAnsi="Times New Roman" w:cs="Times New Roman"/>
          <w:i/>
          <w:iCs/>
          <w:sz w:val="22"/>
          <w:szCs w:val="22"/>
        </w:rPr>
      </w:pPr>
      <w:r w:rsidRPr="009647EE">
        <w:rPr>
          <w:rFonts w:ascii="Times New Roman" w:hAnsi="Times New Roman" w:cs="Times New Roman"/>
          <w:i/>
          <w:iCs/>
          <w:sz w:val="22"/>
          <w:szCs w:val="22"/>
        </w:rPr>
        <w:t>Использует прием «Поздоровайся локтями».</w:t>
      </w:r>
    </w:p>
    <w:p w:rsidR="00F42F47" w:rsidRPr="009647EE" w:rsidRDefault="00F42F47" w:rsidP="00F42F47">
      <w:pPr>
        <w:pStyle w:val="ParagraphStyle"/>
        <w:spacing w:before="48" w:line="252" w:lineRule="auto"/>
        <w:ind w:firstLine="288"/>
        <w:jc w:val="both"/>
        <w:rPr>
          <w:rFonts w:ascii="Times New Roman" w:hAnsi="Times New Roman" w:cs="Times New Roman"/>
          <w:sz w:val="22"/>
          <w:szCs w:val="22"/>
        </w:rPr>
      </w:pPr>
      <w:r w:rsidRPr="009647EE">
        <w:rPr>
          <w:rFonts w:ascii="Times New Roman" w:hAnsi="Times New Roman" w:cs="Times New Roman"/>
          <w:sz w:val="22"/>
          <w:szCs w:val="22"/>
        </w:rPr>
        <w:t>– Ребята, встаньте в круг. Прикасаясь локтем к товарищу, поприветствуйте его, скажите доброе слово.</w:t>
      </w:r>
    </w:p>
    <w:p w:rsidR="00F42F47" w:rsidRPr="009647EE" w:rsidRDefault="00F42F47" w:rsidP="00F42F47">
      <w:pPr>
        <w:pStyle w:val="ParagraphStyle"/>
        <w:spacing w:after="96" w:line="252" w:lineRule="auto"/>
        <w:ind w:firstLine="288"/>
        <w:jc w:val="both"/>
        <w:rPr>
          <w:rFonts w:ascii="Times New Roman" w:hAnsi="Times New Roman" w:cs="Times New Roman"/>
          <w:sz w:val="22"/>
          <w:szCs w:val="22"/>
        </w:rPr>
      </w:pPr>
      <w:r w:rsidRPr="009647EE">
        <w:rPr>
          <w:rFonts w:ascii="Times New Roman" w:hAnsi="Times New Roman" w:cs="Times New Roman"/>
          <w:sz w:val="22"/>
          <w:szCs w:val="22"/>
        </w:rPr>
        <w:t>– Встаньте у своих парт.</w:t>
      </w:r>
    </w:p>
    <w:p w:rsidR="00F42F47" w:rsidRPr="009647EE" w:rsidRDefault="00F42F47" w:rsidP="00F42F47">
      <w:pPr>
        <w:pStyle w:val="ParagraphStyle"/>
        <w:spacing w:line="252" w:lineRule="auto"/>
        <w:ind w:left="2400"/>
        <w:jc w:val="both"/>
        <w:rPr>
          <w:rFonts w:ascii="Times New Roman" w:hAnsi="Times New Roman" w:cs="Times New Roman"/>
          <w:sz w:val="22"/>
          <w:szCs w:val="22"/>
        </w:rPr>
      </w:pPr>
      <w:r w:rsidRPr="009647EE">
        <w:rPr>
          <w:rFonts w:ascii="Times New Roman" w:hAnsi="Times New Roman" w:cs="Times New Roman"/>
          <w:sz w:val="22"/>
          <w:szCs w:val="22"/>
        </w:rPr>
        <w:t>Итак, русский язык, друзья!</w:t>
      </w:r>
    </w:p>
    <w:p w:rsidR="00F42F47" w:rsidRPr="009647EE" w:rsidRDefault="00F42F47" w:rsidP="00F42F47">
      <w:pPr>
        <w:pStyle w:val="ParagraphStyle"/>
        <w:spacing w:line="252" w:lineRule="auto"/>
        <w:ind w:left="2400"/>
        <w:jc w:val="both"/>
        <w:rPr>
          <w:rFonts w:ascii="Times New Roman" w:hAnsi="Times New Roman" w:cs="Times New Roman"/>
          <w:sz w:val="22"/>
          <w:szCs w:val="22"/>
        </w:rPr>
      </w:pPr>
      <w:r w:rsidRPr="009647EE">
        <w:rPr>
          <w:rFonts w:ascii="Times New Roman" w:hAnsi="Times New Roman" w:cs="Times New Roman"/>
          <w:sz w:val="22"/>
          <w:szCs w:val="22"/>
        </w:rPr>
        <w:t>На вас надеюсь, как всегда!</w:t>
      </w:r>
    </w:p>
    <w:p w:rsidR="00F42F47" w:rsidRPr="009647EE" w:rsidRDefault="00F42F47" w:rsidP="00F42F47">
      <w:pPr>
        <w:pStyle w:val="ParagraphStyle"/>
        <w:spacing w:line="252" w:lineRule="auto"/>
        <w:ind w:left="2400"/>
        <w:jc w:val="both"/>
        <w:rPr>
          <w:rFonts w:ascii="Times New Roman" w:hAnsi="Times New Roman" w:cs="Times New Roman"/>
          <w:sz w:val="22"/>
          <w:szCs w:val="22"/>
        </w:rPr>
      </w:pPr>
      <w:r w:rsidRPr="009647EE">
        <w:rPr>
          <w:rFonts w:ascii="Times New Roman" w:hAnsi="Times New Roman" w:cs="Times New Roman"/>
          <w:sz w:val="22"/>
          <w:szCs w:val="22"/>
        </w:rPr>
        <w:t>Мы хороший, дружный класс?</w:t>
      </w:r>
    </w:p>
    <w:p w:rsidR="00F42F47" w:rsidRPr="009647EE" w:rsidRDefault="00F42F47" w:rsidP="00F42F47">
      <w:pPr>
        <w:pStyle w:val="ParagraphStyle"/>
        <w:spacing w:line="252" w:lineRule="auto"/>
        <w:ind w:left="2400"/>
        <w:jc w:val="both"/>
        <w:rPr>
          <w:rFonts w:ascii="Times New Roman" w:hAnsi="Times New Roman" w:cs="Times New Roman"/>
          <w:sz w:val="22"/>
          <w:szCs w:val="22"/>
        </w:rPr>
      </w:pPr>
      <w:r w:rsidRPr="009647EE">
        <w:rPr>
          <w:rFonts w:ascii="Times New Roman" w:hAnsi="Times New Roman" w:cs="Times New Roman"/>
          <w:sz w:val="22"/>
          <w:szCs w:val="22"/>
        </w:rPr>
        <w:t>Все получится у нас!</w:t>
      </w:r>
    </w:p>
    <w:p w:rsidR="00F42F47" w:rsidRPr="009647EE" w:rsidRDefault="00F42F47" w:rsidP="00F42F47">
      <w:pPr>
        <w:pStyle w:val="ParagraphStyle"/>
        <w:spacing w:line="252" w:lineRule="auto"/>
        <w:ind w:left="2400"/>
        <w:jc w:val="both"/>
        <w:rPr>
          <w:rFonts w:ascii="Times New Roman" w:hAnsi="Times New Roman" w:cs="Times New Roman"/>
          <w:sz w:val="22"/>
          <w:szCs w:val="22"/>
        </w:rPr>
      </w:pPr>
      <w:r w:rsidRPr="009647EE">
        <w:rPr>
          <w:rFonts w:ascii="Times New Roman" w:hAnsi="Times New Roman" w:cs="Times New Roman"/>
          <w:sz w:val="22"/>
          <w:szCs w:val="22"/>
        </w:rPr>
        <w:t>Хотите учиться?</w:t>
      </w:r>
    </w:p>
    <w:p w:rsidR="00F42F47" w:rsidRPr="009647EE" w:rsidRDefault="00F42F47" w:rsidP="00F42F47">
      <w:pPr>
        <w:pStyle w:val="ParagraphStyle"/>
        <w:spacing w:line="252" w:lineRule="auto"/>
        <w:ind w:left="2400"/>
        <w:jc w:val="both"/>
        <w:rPr>
          <w:rFonts w:ascii="Times New Roman" w:hAnsi="Times New Roman" w:cs="Times New Roman"/>
          <w:sz w:val="22"/>
          <w:szCs w:val="22"/>
        </w:rPr>
      </w:pPr>
      <w:r w:rsidRPr="009647EE">
        <w:rPr>
          <w:rFonts w:ascii="Times New Roman" w:hAnsi="Times New Roman" w:cs="Times New Roman"/>
          <w:sz w:val="22"/>
          <w:szCs w:val="22"/>
        </w:rPr>
        <w:t>Можно всем тогда садиться.</w:t>
      </w:r>
    </w:p>
    <w:p w:rsidR="00F42F47" w:rsidRPr="009647EE" w:rsidRDefault="00F42F47" w:rsidP="00F42F47">
      <w:pPr>
        <w:pStyle w:val="ParagraphStyle"/>
        <w:spacing w:before="96" w:line="252" w:lineRule="auto"/>
        <w:ind w:firstLine="288"/>
        <w:jc w:val="both"/>
        <w:rPr>
          <w:rFonts w:ascii="Times New Roman" w:hAnsi="Times New Roman" w:cs="Times New Roman"/>
          <w:i/>
          <w:iCs/>
          <w:sz w:val="22"/>
          <w:szCs w:val="22"/>
        </w:rPr>
      </w:pPr>
      <w:r w:rsidRPr="009647EE">
        <w:rPr>
          <w:rFonts w:ascii="Times New Roman" w:hAnsi="Times New Roman" w:cs="Times New Roman"/>
          <w:i/>
          <w:iCs/>
          <w:sz w:val="22"/>
          <w:szCs w:val="22"/>
        </w:rPr>
        <w:t>Обучающиеся сообщают о готовности к уроку. Определение</w:t>
      </w:r>
      <w:r w:rsidRPr="009647EE">
        <w:rPr>
          <w:rFonts w:ascii="Times New Roman" w:hAnsi="Times New Roman" w:cs="Times New Roman"/>
          <w:i/>
          <w:iCs/>
          <w:sz w:val="22"/>
          <w:szCs w:val="22"/>
          <w:shd w:val="clear" w:color="auto" w:fill="FFFFFF"/>
        </w:rPr>
        <w:t xml:space="preserve"> самоорганизации («Настроен ли я слушать учителя, воспринимать материал</w:t>
      </w:r>
      <w:r w:rsidRPr="009647EE">
        <w:rPr>
          <w:rFonts w:ascii="Times New Roman" w:hAnsi="Times New Roman" w:cs="Times New Roman"/>
          <w:i/>
          <w:iCs/>
          <w:sz w:val="22"/>
          <w:szCs w:val="22"/>
        </w:rPr>
        <w:t xml:space="preserve"> урока»).</w:t>
      </w:r>
    </w:p>
    <w:p w:rsidR="00F42F47" w:rsidRPr="009647EE" w:rsidRDefault="00F42F47" w:rsidP="00F42F47">
      <w:pPr>
        <w:pStyle w:val="ParagraphStyle"/>
        <w:spacing w:line="252" w:lineRule="auto"/>
        <w:ind w:firstLine="288"/>
        <w:jc w:val="center"/>
        <w:rPr>
          <w:rFonts w:ascii="Times New Roman" w:hAnsi="Times New Roman" w:cs="Times New Roman"/>
          <w:sz w:val="22"/>
          <w:szCs w:val="22"/>
        </w:rPr>
      </w:pPr>
    </w:p>
    <w:p w:rsidR="00F42F47" w:rsidRPr="009647EE" w:rsidRDefault="00F42F47" w:rsidP="009647EE">
      <w:pPr>
        <w:pStyle w:val="ParagraphStyle"/>
        <w:spacing w:line="252" w:lineRule="auto"/>
        <w:ind w:firstLine="288"/>
        <w:rPr>
          <w:rFonts w:ascii="Times New Roman" w:hAnsi="Times New Roman" w:cs="Times New Roman"/>
          <w:i/>
          <w:iCs/>
        </w:rPr>
      </w:pPr>
      <w:r w:rsidRPr="009647EE">
        <w:rPr>
          <w:rFonts w:ascii="Times New Roman" w:hAnsi="Times New Roman" w:cs="Times New Roman"/>
          <w:i/>
          <w:iCs/>
          <w:sz w:val="22"/>
          <w:szCs w:val="22"/>
        </w:rPr>
        <w:t>Приложение 2</w:t>
      </w:r>
      <w:r w:rsidR="009647EE">
        <w:rPr>
          <w:rFonts w:ascii="Times New Roman" w:hAnsi="Times New Roman" w:cs="Times New Roman"/>
          <w:i/>
          <w:iCs/>
          <w:sz w:val="22"/>
          <w:szCs w:val="22"/>
          <w:lang w:val="ru-RU"/>
        </w:rPr>
        <w:t xml:space="preserve">                               </w:t>
      </w:r>
      <w:r w:rsidRPr="009647EE">
        <w:rPr>
          <w:rFonts w:ascii="Times New Roman" w:hAnsi="Times New Roman" w:cs="Times New Roman"/>
          <w:b/>
          <w:bCs/>
        </w:rPr>
        <w:t>Работа над словами с непроверяемым написанием</w:t>
      </w:r>
    </w:p>
    <w:p w:rsidR="00F42F47" w:rsidRPr="009647EE" w:rsidRDefault="00F42F47" w:rsidP="00F42F47">
      <w:pPr>
        <w:pStyle w:val="ParagraphStyle"/>
        <w:spacing w:line="252" w:lineRule="auto"/>
        <w:ind w:firstLine="288"/>
        <w:jc w:val="both"/>
        <w:rPr>
          <w:rFonts w:ascii="Times New Roman" w:hAnsi="Times New Roman" w:cs="Times New Roman"/>
          <w:sz w:val="22"/>
          <w:szCs w:val="22"/>
        </w:rPr>
      </w:pPr>
      <w:r w:rsidRPr="009647EE">
        <w:rPr>
          <w:rFonts w:ascii="Times New Roman" w:hAnsi="Times New Roman" w:cs="Times New Roman"/>
          <w:sz w:val="22"/>
          <w:szCs w:val="22"/>
        </w:rPr>
        <w:t>– Подберите однокоренные слова, синонимы к слову «везде».</w:t>
      </w:r>
    </w:p>
    <w:p w:rsidR="00F42F47" w:rsidRPr="009647EE" w:rsidRDefault="00F42F47" w:rsidP="00F42F47">
      <w:pPr>
        <w:pStyle w:val="ParagraphStyle"/>
        <w:spacing w:before="48" w:line="252" w:lineRule="auto"/>
        <w:ind w:firstLine="288"/>
        <w:jc w:val="both"/>
        <w:rPr>
          <w:rFonts w:ascii="Times New Roman" w:hAnsi="Times New Roman" w:cs="Times New Roman"/>
          <w:i/>
          <w:iCs/>
          <w:sz w:val="22"/>
          <w:szCs w:val="22"/>
        </w:rPr>
      </w:pPr>
      <w:r w:rsidRPr="009647EE">
        <w:rPr>
          <w:rFonts w:ascii="Times New Roman" w:hAnsi="Times New Roman" w:cs="Times New Roman"/>
          <w:i/>
          <w:iCs/>
          <w:sz w:val="22"/>
          <w:szCs w:val="22"/>
        </w:rPr>
        <w:t>Учащиеся подбирают однокоренные слова, синонимы к словарному слову. Вспоминают пословицы, поговорки, крылатые выражения со словарным словом. Составляют предложения.</w:t>
      </w:r>
    </w:p>
    <w:p w:rsidR="00F42F47" w:rsidRPr="009647EE" w:rsidRDefault="00F42F47" w:rsidP="00F42F47">
      <w:pPr>
        <w:pStyle w:val="ParagraphStyle"/>
        <w:spacing w:before="48" w:line="252" w:lineRule="auto"/>
        <w:ind w:firstLine="288"/>
        <w:jc w:val="both"/>
        <w:rPr>
          <w:rFonts w:ascii="Times New Roman" w:hAnsi="Times New Roman" w:cs="Times New Roman"/>
          <w:sz w:val="22"/>
          <w:szCs w:val="22"/>
        </w:rPr>
      </w:pPr>
      <w:r w:rsidRPr="009647EE">
        <w:rPr>
          <w:rFonts w:ascii="Times New Roman" w:hAnsi="Times New Roman" w:cs="Times New Roman"/>
          <w:spacing w:val="36"/>
          <w:sz w:val="22"/>
          <w:szCs w:val="22"/>
        </w:rPr>
        <w:t>Синонимы</w:t>
      </w:r>
      <w:r w:rsidRPr="009647EE">
        <w:rPr>
          <w:rFonts w:ascii="Times New Roman" w:hAnsi="Times New Roman" w:cs="Times New Roman"/>
          <w:sz w:val="22"/>
          <w:szCs w:val="22"/>
        </w:rPr>
        <w:t>: всюду, повсюду, повсеместно, куда ни кинь.</w:t>
      </w:r>
    </w:p>
    <w:p w:rsidR="00F42F47" w:rsidRPr="009647EE" w:rsidRDefault="00F42F47" w:rsidP="00F42F47">
      <w:pPr>
        <w:pStyle w:val="ParagraphStyle"/>
        <w:spacing w:before="48" w:line="252" w:lineRule="auto"/>
        <w:ind w:firstLine="288"/>
        <w:jc w:val="both"/>
        <w:rPr>
          <w:rFonts w:ascii="Times New Roman" w:hAnsi="Times New Roman" w:cs="Times New Roman"/>
          <w:sz w:val="22"/>
          <w:szCs w:val="22"/>
        </w:rPr>
      </w:pPr>
      <w:r w:rsidRPr="009647EE">
        <w:rPr>
          <w:rFonts w:ascii="Times New Roman" w:hAnsi="Times New Roman" w:cs="Times New Roman"/>
          <w:spacing w:val="36"/>
          <w:sz w:val="22"/>
          <w:szCs w:val="22"/>
        </w:rPr>
        <w:t>Пословицы</w:t>
      </w:r>
      <w:r w:rsidRPr="009647EE">
        <w:rPr>
          <w:rFonts w:ascii="Times New Roman" w:hAnsi="Times New Roman" w:cs="Times New Roman"/>
          <w:sz w:val="22"/>
          <w:szCs w:val="22"/>
        </w:rPr>
        <w:t>:</w:t>
      </w:r>
    </w:p>
    <w:p w:rsidR="00F42F47" w:rsidRPr="009647EE" w:rsidRDefault="00F42F47" w:rsidP="009647EE">
      <w:pPr>
        <w:pStyle w:val="ParagraphStyle"/>
        <w:spacing w:line="252" w:lineRule="auto"/>
        <w:ind w:firstLine="288"/>
        <w:jc w:val="both"/>
        <w:rPr>
          <w:rFonts w:ascii="Times New Roman" w:hAnsi="Times New Roman" w:cs="Times New Roman"/>
          <w:sz w:val="22"/>
          <w:szCs w:val="22"/>
        </w:rPr>
      </w:pPr>
      <w:r w:rsidRPr="009647EE">
        <w:rPr>
          <w:rFonts w:ascii="Times New Roman" w:hAnsi="Times New Roman" w:cs="Times New Roman"/>
          <w:sz w:val="22"/>
          <w:szCs w:val="22"/>
        </w:rPr>
        <w:t xml:space="preserve">Наш пострел везде поспел. </w:t>
      </w:r>
      <w:r w:rsidR="009647EE">
        <w:rPr>
          <w:rFonts w:ascii="Times New Roman" w:hAnsi="Times New Roman" w:cs="Times New Roman"/>
          <w:sz w:val="22"/>
          <w:szCs w:val="22"/>
          <w:lang w:val="ru-RU"/>
        </w:rPr>
        <w:t xml:space="preserve"> </w:t>
      </w:r>
      <w:r w:rsidRPr="009647EE">
        <w:rPr>
          <w:rFonts w:ascii="Times New Roman" w:hAnsi="Times New Roman" w:cs="Times New Roman"/>
          <w:sz w:val="22"/>
          <w:szCs w:val="22"/>
        </w:rPr>
        <w:t>Везде и нигде.</w:t>
      </w:r>
    </w:p>
    <w:p w:rsidR="00F42F47" w:rsidRPr="009647EE" w:rsidRDefault="00F42F47" w:rsidP="00F42F47">
      <w:pPr>
        <w:pStyle w:val="ParagraphStyle"/>
        <w:keepNext/>
        <w:spacing w:before="48" w:line="252" w:lineRule="auto"/>
        <w:ind w:firstLine="288"/>
        <w:jc w:val="both"/>
        <w:rPr>
          <w:rFonts w:ascii="Times New Roman" w:hAnsi="Times New Roman" w:cs="Times New Roman"/>
          <w:sz w:val="22"/>
          <w:szCs w:val="22"/>
        </w:rPr>
      </w:pPr>
      <w:r w:rsidRPr="009647EE">
        <w:rPr>
          <w:rFonts w:ascii="Times New Roman" w:hAnsi="Times New Roman" w:cs="Times New Roman"/>
          <w:spacing w:val="36"/>
          <w:sz w:val="22"/>
          <w:szCs w:val="22"/>
        </w:rPr>
        <w:t>Предложения</w:t>
      </w:r>
      <w:r w:rsidRPr="009647EE">
        <w:rPr>
          <w:rFonts w:ascii="Times New Roman" w:hAnsi="Times New Roman" w:cs="Times New Roman"/>
          <w:sz w:val="22"/>
          <w:szCs w:val="22"/>
        </w:rPr>
        <w:t>:</w:t>
      </w:r>
    </w:p>
    <w:p w:rsidR="00F42F47" w:rsidRPr="009647EE" w:rsidRDefault="00F42F47" w:rsidP="009647EE">
      <w:pPr>
        <w:pStyle w:val="ParagraphStyle"/>
        <w:spacing w:line="252" w:lineRule="auto"/>
        <w:ind w:firstLine="288"/>
        <w:jc w:val="both"/>
        <w:rPr>
          <w:rFonts w:ascii="Times New Roman" w:hAnsi="Times New Roman" w:cs="Times New Roman"/>
          <w:sz w:val="22"/>
          <w:szCs w:val="22"/>
        </w:rPr>
      </w:pPr>
      <w:r w:rsidRPr="009647EE">
        <w:rPr>
          <w:rFonts w:ascii="Times New Roman" w:hAnsi="Times New Roman" w:cs="Times New Roman"/>
          <w:sz w:val="22"/>
          <w:szCs w:val="22"/>
        </w:rPr>
        <w:t>Он побывал везде.</w:t>
      </w:r>
      <w:r w:rsidR="009647EE">
        <w:rPr>
          <w:rFonts w:ascii="Times New Roman" w:hAnsi="Times New Roman" w:cs="Times New Roman"/>
          <w:sz w:val="22"/>
          <w:szCs w:val="22"/>
          <w:lang w:val="ru-RU"/>
        </w:rPr>
        <w:t xml:space="preserve"> </w:t>
      </w:r>
      <w:r w:rsidRPr="009647EE">
        <w:rPr>
          <w:rFonts w:ascii="Times New Roman" w:hAnsi="Times New Roman" w:cs="Times New Roman"/>
          <w:sz w:val="22"/>
          <w:szCs w:val="22"/>
        </w:rPr>
        <w:t>Везде было весело.</w:t>
      </w:r>
    </w:p>
    <w:p w:rsidR="007F654B" w:rsidRPr="00F42F47" w:rsidRDefault="007F654B">
      <w:pPr>
        <w:rPr>
          <w:lang w:val="x-none"/>
        </w:rPr>
      </w:pPr>
      <w:bookmarkStart w:id="0" w:name="_GoBack"/>
      <w:bookmarkEnd w:id="0"/>
    </w:p>
    <w:sectPr w:rsidR="007F654B" w:rsidRPr="00F42F47" w:rsidSect="00F42F47">
      <w:pgSz w:w="15840" w:h="12240" w:orient="landscape"/>
      <w:pgMar w:top="720" w:right="720" w:bottom="720" w:left="72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F47"/>
    <w:rsid w:val="0020756F"/>
    <w:rsid w:val="007F654B"/>
    <w:rsid w:val="009647EE"/>
    <w:rsid w:val="00F42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9E7B76-24D3-47C2-B5BF-46CD7DCD8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5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F42F47"/>
    <w:pPr>
      <w:autoSpaceDE w:val="0"/>
      <w:autoSpaceDN w:val="0"/>
      <w:adjustRightInd w:val="0"/>
      <w:spacing w:after="0" w:line="240" w:lineRule="auto"/>
    </w:pPr>
    <w:rPr>
      <w:rFonts w:ascii="Arial" w:hAnsi="Arial" w:cs="Arial"/>
      <w:sz w:val="24"/>
      <w:szCs w:val="24"/>
      <w:lang w:val="x-none"/>
    </w:rPr>
  </w:style>
  <w:style w:type="paragraph" w:styleId="a3">
    <w:name w:val="Balloon Text"/>
    <w:basedOn w:val="a"/>
    <w:link w:val="a4"/>
    <w:uiPriority w:val="99"/>
    <w:semiHidden/>
    <w:unhideWhenUsed/>
    <w:rsid w:val="009647E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647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6</Pages>
  <Words>1796</Words>
  <Characters>10239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ЛВ</dc:creator>
  <cp:keywords/>
  <dc:description/>
  <cp:lastModifiedBy>ЛВ</cp:lastModifiedBy>
  <cp:revision>1</cp:revision>
  <cp:lastPrinted>2015-03-27T13:09:00Z</cp:lastPrinted>
  <dcterms:created xsi:type="dcterms:W3CDTF">2015-03-27T12:34:00Z</dcterms:created>
  <dcterms:modified xsi:type="dcterms:W3CDTF">2015-03-27T13:10:00Z</dcterms:modified>
</cp:coreProperties>
</file>